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BA84B" w14:textId="77777777" w:rsidR="00176A92" w:rsidRPr="004042C3" w:rsidRDefault="00176A92" w:rsidP="004042C3">
      <w:pPr>
        <w:pStyle w:val="c4c44"/>
        <w:shd w:val="clear" w:color="auto" w:fill="FFFFFF"/>
        <w:spacing w:before="0" w:beforeAutospacing="0" w:after="0" w:afterAutospacing="0" w:line="360" w:lineRule="auto"/>
        <w:ind w:right="568"/>
        <w:rPr>
          <w:rStyle w:val="c2"/>
          <w:color w:val="000000"/>
          <w:sz w:val="28"/>
          <w:szCs w:val="28"/>
        </w:rPr>
      </w:pPr>
    </w:p>
    <w:p w14:paraId="03442934" w14:textId="77777777" w:rsidR="00176A92" w:rsidRPr="004042C3" w:rsidRDefault="00176A92" w:rsidP="004042C3">
      <w:pPr>
        <w:pStyle w:val="c4c44"/>
        <w:shd w:val="clear" w:color="auto" w:fill="FFFFFF"/>
        <w:spacing w:before="0" w:beforeAutospacing="0" w:after="0" w:afterAutospacing="0" w:line="360" w:lineRule="auto"/>
        <w:ind w:right="568"/>
        <w:rPr>
          <w:rStyle w:val="c2"/>
          <w:color w:val="000000"/>
          <w:sz w:val="28"/>
          <w:szCs w:val="28"/>
        </w:rPr>
      </w:pPr>
    </w:p>
    <w:p w14:paraId="68ED6F34" w14:textId="77777777" w:rsidR="00176A92" w:rsidRPr="004042C3" w:rsidRDefault="00176A92" w:rsidP="004042C3">
      <w:pPr>
        <w:pStyle w:val="c4c50"/>
        <w:shd w:val="clear" w:color="auto" w:fill="FFFFFF"/>
        <w:spacing w:before="0" w:beforeAutospacing="0" w:after="0" w:afterAutospacing="0" w:line="360" w:lineRule="auto"/>
        <w:jc w:val="both"/>
        <w:rPr>
          <w:rStyle w:val="c40c20"/>
          <w:b/>
          <w:bCs/>
          <w:color w:val="000000"/>
          <w:sz w:val="28"/>
          <w:szCs w:val="28"/>
        </w:rPr>
      </w:pPr>
    </w:p>
    <w:p w14:paraId="032B6969" w14:textId="46AA451E" w:rsidR="00176A92" w:rsidRPr="004042C3" w:rsidRDefault="00176A92" w:rsidP="004042C3">
      <w:pPr>
        <w:pStyle w:val="c4c50"/>
        <w:shd w:val="clear" w:color="auto" w:fill="FFFFFF"/>
        <w:spacing w:before="0" w:beforeAutospacing="0" w:after="0" w:afterAutospacing="0" w:line="360" w:lineRule="auto"/>
        <w:jc w:val="both"/>
        <w:rPr>
          <w:rStyle w:val="c40c20"/>
          <w:b/>
          <w:bCs/>
          <w:color w:val="000000"/>
          <w:sz w:val="28"/>
          <w:szCs w:val="28"/>
        </w:rPr>
      </w:pPr>
      <w:r w:rsidRPr="004042C3">
        <w:rPr>
          <w:rStyle w:val="c40c20"/>
          <w:b/>
          <w:bCs/>
          <w:color w:val="000000"/>
          <w:sz w:val="28"/>
          <w:szCs w:val="28"/>
        </w:rPr>
        <w:t xml:space="preserve">                 </w:t>
      </w:r>
    </w:p>
    <w:p w14:paraId="337794EC" w14:textId="77777777" w:rsidR="000612D0" w:rsidRPr="004042C3" w:rsidRDefault="000612D0" w:rsidP="004042C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</w:p>
    <w:p w14:paraId="0D98E8EC" w14:textId="77777777" w:rsidR="000612D0" w:rsidRPr="004042C3" w:rsidRDefault="000612D0" w:rsidP="004042C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</w:p>
    <w:p w14:paraId="3E2C5F48" w14:textId="77777777" w:rsidR="000612D0" w:rsidRPr="004042C3" w:rsidRDefault="000612D0" w:rsidP="004042C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</w:p>
    <w:p w14:paraId="475013D0" w14:textId="77777777" w:rsidR="000612D0" w:rsidRPr="004042C3" w:rsidRDefault="000612D0" w:rsidP="004042C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</w:p>
    <w:p w14:paraId="6614F76A" w14:textId="77777777" w:rsidR="000612D0" w:rsidRPr="004042C3" w:rsidRDefault="000612D0" w:rsidP="004042C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</w:p>
    <w:p w14:paraId="4D648A14" w14:textId="77777777" w:rsidR="000612D0" w:rsidRPr="004042C3" w:rsidRDefault="000612D0" w:rsidP="004042C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</w:p>
    <w:p w14:paraId="251202AD" w14:textId="77777777" w:rsidR="00176A92" w:rsidRPr="004042C3" w:rsidRDefault="000612D0" w:rsidP="004042C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  <w:r w:rsidRPr="004042C3">
        <w:rPr>
          <w:rStyle w:val="c40c20"/>
          <w:b/>
          <w:bCs/>
          <w:color w:val="000000"/>
          <w:sz w:val="28"/>
          <w:szCs w:val="28"/>
        </w:rPr>
        <w:t>П</w:t>
      </w:r>
      <w:r w:rsidR="00176A92" w:rsidRPr="004042C3">
        <w:rPr>
          <w:rStyle w:val="c40c20"/>
          <w:b/>
          <w:bCs/>
          <w:color w:val="000000"/>
          <w:sz w:val="28"/>
          <w:szCs w:val="28"/>
        </w:rPr>
        <w:t>рограмма</w:t>
      </w:r>
    </w:p>
    <w:p w14:paraId="3EFD5F6B" w14:textId="77777777" w:rsidR="000612D0" w:rsidRPr="004042C3" w:rsidRDefault="000612D0" w:rsidP="004042C3">
      <w:pPr>
        <w:pStyle w:val="c4c50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color w:val="000000"/>
          <w:sz w:val="28"/>
          <w:szCs w:val="28"/>
        </w:rPr>
      </w:pPr>
      <w:r w:rsidRPr="004042C3">
        <w:rPr>
          <w:rStyle w:val="c40c20"/>
          <w:b/>
          <w:bCs/>
          <w:color w:val="000000"/>
          <w:sz w:val="28"/>
          <w:szCs w:val="28"/>
        </w:rPr>
        <w:t>внеурочной деятельности</w:t>
      </w:r>
    </w:p>
    <w:p w14:paraId="19426B08" w14:textId="77777777" w:rsidR="00176A92" w:rsidRPr="004042C3" w:rsidRDefault="00176A92" w:rsidP="004042C3">
      <w:pPr>
        <w:pStyle w:val="c4c12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</w:p>
    <w:p w14:paraId="2410DF9C" w14:textId="77777777" w:rsidR="00176A92" w:rsidRPr="004042C3" w:rsidRDefault="00176A92" w:rsidP="004042C3">
      <w:pPr>
        <w:pStyle w:val="c4c12"/>
        <w:shd w:val="clear" w:color="auto" w:fill="FFFFFF"/>
        <w:spacing w:before="0" w:beforeAutospacing="0" w:after="0" w:afterAutospacing="0" w:line="360" w:lineRule="auto"/>
        <w:jc w:val="center"/>
        <w:rPr>
          <w:rStyle w:val="c40c20"/>
          <w:b/>
          <w:bCs/>
          <w:color w:val="000000"/>
          <w:sz w:val="28"/>
          <w:szCs w:val="28"/>
        </w:rPr>
      </w:pPr>
      <w:r w:rsidRPr="004042C3">
        <w:rPr>
          <w:rStyle w:val="c40c20"/>
          <w:b/>
          <w:bCs/>
          <w:color w:val="000000"/>
          <w:sz w:val="28"/>
          <w:szCs w:val="28"/>
        </w:rPr>
        <w:t>«Математическая радуга»</w:t>
      </w:r>
    </w:p>
    <w:p w14:paraId="365F2503" w14:textId="77777777" w:rsidR="00176A92" w:rsidRPr="004042C3" w:rsidRDefault="00176A92" w:rsidP="004042C3">
      <w:pPr>
        <w:pStyle w:val="c4c12"/>
        <w:shd w:val="clear" w:color="auto" w:fill="FFFFFF"/>
        <w:spacing w:before="0" w:beforeAutospacing="0" w:after="0" w:afterAutospacing="0" w:line="360" w:lineRule="auto"/>
        <w:jc w:val="center"/>
        <w:rPr>
          <w:rStyle w:val="c2"/>
          <w:b/>
          <w:bCs/>
          <w:color w:val="000000"/>
          <w:sz w:val="28"/>
          <w:szCs w:val="28"/>
        </w:rPr>
      </w:pPr>
    </w:p>
    <w:p w14:paraId="6996DBE7" w14:textId="0D2A7641" w:rsidR="000612D0" w:rsidRPr="004042C3" w:rsidRDefault="004042C3" w:rsidP="004042C3">
      <w:pPr>
        <w:pStyle w:val="c4c12"/>
        <w:shd w:val="clear" w:color="auto" w:fill="FFFFFF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 w:rsidRPr="004042C3">
        <w:rPr>
          <w:rStyle w:val="c2"/>
          <w:b/>
          <w:bCs/>
          <w:color w:val="000000"/>
          <w:sz w:val="28"/>
          <w:szCs w:val="28"/>
        </w:rPr>
        <w:t>2 класс</w:t>
      </w:r>
    </w:p>
    <w:p w14:paraId="5B7F0FE6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491C25F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6DA8BDB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9342621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0A7841A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5839131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365E40A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6EA0D67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</w:t>
      </w:r>
    </w:p>
    <w:p w14:paraId="1C1103FC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4CCB055" w14:textId="77777777" w:rsidR="004042C3" w:rsidRPr="004042C3" w:rsidRDefault="004042C3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3D28CAC" w14:textId="77777777" w:rsidR="000612D0" w:rsidRPr="004042C3" w:rsidRDefault="000612D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F6B902E" w14:textId="77777777" w:rsidR="000F3738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C870B8D" w14:textId="77777777" w:rsidR="000F3738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3D30E12" w14:textId="77777777" w:rsidR="000F3738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2CF871B" w14:textId="77777777" w:rsidR="00176A92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П</w:t>
      </w:r>
      <w:r w:rsidR="00176A92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ояснительная записка</w:t>
      </w:r>
    </w:p>
    <w:p w14:paraId="0E7EE3FD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8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4FD17D5" w14:textId="77777777" w:rsidR="00176A92" w:rsidRPr="004042C3" w:rsidRDefault="00176A92" w:rsidP="004042C3">
      <w:pPr>
        <w:widowControl w:val="0"/>
        <w:numPr>
          <w:ilvl w:val="0"/>
          <w:numId w:val="1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360" w:lineRule="auto"/>
        <w:ind w:left="0" w:firstLine="29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состав учебно-методического комплекса «Математическая радуга» входят программа факультативных занятий, учебно-методическое пособие для учителя, пособие для учащихся. </w:t>
      </w:r>
    </w:p>
    <w:p w14:paraId="6C8825AF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E1AAC93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Учебно-методическое пособие для учителя структурно и содержательно соответствует пособию для учащихся «Математическая </w:t>
      </w:r>
      <w:bookmarkStart w:id="0" w:name="page7"/>
      <w:bookmarkEnd w:id="0"/>
      <w:r w:rsidRPr="004042C3">
        <w:rPr>
          <w:rFonts w:ascii="Times New Roman" w:hAnsi="Times New Roman" w:cs="Times New Roman"/>
          <w:sz w:val="28"/>
          <w:szCs w:val="28"/>
          <w:lang w:val="ru-RU"/>
        </w:rPr>
        <w:t>радуга. 1 класс: Рабочая тетрадь». Система заданий в рабочей тетради ориентирована на развитие устной и письменной математической речи школьников, а также на формирование навыков математических записей. Материалы рабочей тетради могут быть использованы для активизации и индивидуализации обучения на всех этапах занятия. Следует обратить внимание, что рабочая тетрадь содержит избыточное количество заданий, что позволяет обеспечить вариативный и дифференцированный характер проведения занятия в соответствии со способностями и возможностями учащихся.</w:t>
      </w:r>
    </w:p>
    <w:p w14:paraId="205B62F0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CEF5B5D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590F83F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Современные тенденции в развитии производства и науки, использование компьютерных и информационных технологий ориентируют школу на необходимость совершенствования математической подготовки учащихся, в том числе на </w:t>
      </w:r>
      <w:r w:rsidRPr="004042C3">
        <w:rPr>
          <w:rFonts w:ascii="Times New Roman" w:hAnsi="Times New Roman" w:cs="Times New Roman"/>
          <w:sz w:val="28"/>
          <w:szCs w:val="28"/>
        </w:rPr>
        <w:t>I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ступени общего среднего образования. Данное требование особенно актуально в условиях обновления содержания математического образования в соответствии с целями и задачами, сформулированными в концепции учебного предмета «Математика»</w:t>
      </w:r>
      <w:r w:rsidRPr="004042C3">
        <w:rPr>
          <w:rFonts w:ascii="Times New Roman" w:hAnsi="Times New Roman" w:cs="Times New Roman"/>
          <w:i/>
          <w:iCs/>
          <w:sz w:val="28"/>
          <w:szCs w:val="28"/>
          <w:lang w:val="ru-RU"/>
        </w:rPr>
        <w:t>.</w:t>
      </w:r>
    </w:p>
    <w:p w14:paraId="15904D4D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</w:p>
    <w:p w14:paraId="5BF2303A" w14:textId="77777777" w:rsidR="00176A92" w:rsidRPr="004042C3" w:rsidRDefault="00176A92" w:rsidP="004042C3">
      <w:pPr>
        <w:pStyle w:val="a3"/>
        <w:spacing w:after="200" w:line="360" w:lineRule="auto"/>
        <w:ind w:left="0"/>
        <w:rPr>
          <w:sz w:val="28"/>
          <w:szCs w:val="28"/>
        </w:rPr>
      </w:pPr>
      <w:r w:rsidRPr="004042C3">
        <w:rPr>
          <w:b/>
          <w:bCs/>
          <w:sz w:val="28"/>
          <w:szCs w:val="28"/>
        </w:rPr>
        <w:t>Программа рассчитана на 4 года.</w:t>
      </w:r>
    </w:p>
    <w:p w14:paraId="7531162E" w14:textId="77777777" w:rsidR="00176A92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PMingLiU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</w:t>
      </w:r>
      <w:r w:rsidR="00176A92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Основные цели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курса «</w:t>
      </w:r>
      <w:r w:rsidR="00176A92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Математическая радуга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»: </w:t>
      </w:r>
      <w:r w:rsidR="00176A92"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="00176A92" w:rsidRPr="004042C3">
        <w:rPr>
          <w:rFonts w:ascii="Times New Roman" w:eastAsia="PMingLiU" w:hAnsi="Times New Roman" w:cs="Times New Roman"/>
          <w:sz w:val="28"/>
          <w:szCs w:val="28"/>
        </w:rPr>
        <w:t></w:t>
      </w:r>
      <w:r w:rsidRPr="004042C3">
        <w:rPr>
          <w:rFonts w:ascii="Times New Roman" w:eastAsia="PMingLiU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развитие математических представлений; </w:t>
      </w:r>
      <w:r w:rsidR="00176A92"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="00176A92" w:rsidRPr="004042C3">
        <w:rPr>
          <w:rFonts w:ascii="Times New Roman" w:eastAsia="PMingLiU" w:hAnsi="Times New Roman" w:cs="Times New Roman"/>
          <w:sz w:val="28"/>
          <w:szCs w:val="28"/>
        </w:rPr>
        <w:t></w:t>
      </w:r>
    </w:p>
    <w:p w14:paraId="772CDF3D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расширение и обобщение знаний учащихся по математике;</w:t>
      </w:r>
    </w:p>
    <w:p w14:paraId="0F7D232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>формирование умений осмысленно применять знания на практике;</w:t>
      </w:r>
    </w:p>
    <w:p w14:paraId="4EBAF3C6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выявление и развитие математических и творческих способностей учащихся.</w:t>
      </w:r>
    </w:p>
    <w:p w14:paraId="7526D3E2" w14:textId="77777777" w:rsidR="00176A92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bookmarkStart w:id="1" w:name="page9"/>
      <w:bookmarkEnd w:id="1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Среди задач, решаемых данным курсом, как основную можно выделить </w:t>
      </w:r>
      <w:r w:rsidR="00176A92"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формирование и развитие устойчивого интереса к изучению математики, к математической деятельности.</w:t>
      </w:r>
    </w:p>
    <w:p w14:paraId="6D9B86F3" w14:textId="77777777" w:rsidR="00176A92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Основополагающим принципом организации занятий является принцип «учение с увлечением», предполагающий творческое взаимодействие учителя и учащихся, использование нестандартных форм организации учебно-познавательной деятельности.</w:t>
      </w:r>
    </w:p>
    <w:p w14:paraId="0295103E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B9CC6A8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7DF459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Содержание курса «Математическая радуга»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построено в соответствии с содержанием обучения, предъявленным в учебной программе по математике для 1 класса учреждений общего среднего образования, дополняет и расширяет его, отдельные темы носят пропедевтический характер. Структурно содержание занятий систематизировано по следующим основным разделам: </w:t>
      </w:r>
    </w:p>
    <w:p w14:paraId="5313D897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«Числа и вычисления», </w:t>
      </w:r>
    </w:p>
    <w:p w14:paraId="3B690607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«Текстовые задачи», </w:t>
      </w:r>
    </w:p>
    <w:p w14:paraId="471906F8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«Геометрический материал», </w:t>
      </w:r>
    </w:p>
    <w:p w14:paraId="262D3C6D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«Логические задачи. Комбинаторика», </w:t>
      </w:r>
    </w:p>
    <w:p w14:paraId="3073DD64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«Математический калейдоскоп».</w:t>
      </w:r>
    </w:p>
    <w:p w14:paraId="68011D38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DCAC9A9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7A7037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D3D4A2C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Содержание раздела «Числа и вычисления»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направлено на расширение представлений об истории возникновения числа, о величинах и единицах их измерения, о свойствах арифметических действий, на обучение младших школьников рациональным приемам устных и письменных вычислений, на формирование умений видеть и использовать закономерности.</w:t>
      </w:r>
    </w:p>
    <w:p w14:paraId="53532E35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920983F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Изучение раздела «Текстовые задачи»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нацелено на совершенствование навыков решения задач арифметическими способами, на развитие умения моделировать условие задачи, обобщать ее решение, определять рациональные способы решения. Для активизации познавательной деятельности в данный раздел включаются разнообразные задачи: в стихах, с занимательными, сказочными сюжетами, старинные задачи, прикладные задачи с познавательной информацией.</w:t>
      </w:r>
    </w:p>
    <w:p w14:paraId="327D7F6E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38E70EF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Кроме того, реализация содержания раздела предполагает продуктивную деятельность учащихся по моделированию условий текстовых задач.</w:t>
      </w:r>
    </w:p>
    <w:p w14:paraId="5A8F4FB9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6F25050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Содержание раздела «Геометрический материал»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направлено на развитие и расширение представлений учащихся о геометрических фигурах и их свойствах на наглядно-интуитивном уровне. Большое место в разделе отведено практическим заданиям творческого характера.</w:t>
      </w:r>
    </w:p>
    <w:p w14:paraId="58FFDA50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6A671350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"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page11"/>
      <w:bookmarkEnd w:id="2"/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Раздел «Логические задачи.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Комбинаторика» направлен на формирование умений анализировать, устанавливать причинно-следственные связи, сравнивать и обобщать, классифицировать и систематизировать, рассуждать и обосновывать свои рассуждения. Кроме того, рассматриваются различные методы решения логических и комбинаторных задач.</w:t>
      </w:r>
    </w:p>
    <w:p w14:paraId="0F5CE59E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"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Раздел «Математический калейдоскоп»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содержит занимательный, фольклорный материал, игры-развлечения с математическим содержанием.</w:t>
      </w:r>
    </w:p>
    <w:p w14:paraId="79E1940B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DF96C4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"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Проведение занятий предполагает концентрический принцип реализации содержания данной программы. Таким образом, основные содержательные разделы программы являются сквозными и систематизированы по четырем блокам (вычисления, преобразования, моделирование, исследование) в соответствии с динамикой развития математических представлений младших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>школьников. При этом содержание отдельных занятий, количество часов, отводимых на каждую тему, приемы и методы обучения определяет учитель.</w:t>
      </w:r>
    </w:p>
    <w:p w14:paraId="44BC74A7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CD40AB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"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Занятия в каждом классе и по каждому разделу имеют свои особенности. Вместе с тем можно предложить следующую структуру занятия: вначале проводится интеллектуальная разминка, в основной части занятия рассматривается учебный материал по теме, на завершающем этапе в зависимости от содержания занятия по усмотрению учителя могут быть использованы различные виды познавательной деятельности: чтение и обзор популярной математической литературы, ознакомление учащихся с историей развития математики, с интересными фактами из жизни ученых-математиков; проведение викторин, мини-турниров, блиц-конкурсов, тест-контроля; выполнение творческих заданий.</w:t>
      </w:r>
    </w:p>
    <w:p w14:paraId="3DAC562A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77265DF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"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На каждом занятии с целью предупреждения утомляемости младших школьников рекомендуется проводить две «переменки»: на первой организуются дидактические игры на развитие произвольного внимания и памяти; на второй учащиеся выполняют упражнения зрительной гимнастики, дыхательной гимнастики, упражнения для развития мелкой моторики, координации движений и др. (по выбору учителя).</w:t>
      </w:r>
    </w:p>
    <w:p w14:paraId="1ABAE2F9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1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При проведении занятий рекомендуется использование активных и интерактивных форм обучения. </w:t>
      </w:r>
    </w:p>
    <w:p w14:paraId="0EA21E76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C774A96" w14:textId="77777777" w:rsidR="00176A92" w:rsidRPr="004042C3" w:rsidRDefault="00176A92" w:rsidP="004042C3">
      <w:pPr>
        <w:widowControl w:val="0"/>
        <w:numPr>
          <w:ilvl w:val="1"/>
          <w:numId w:val="2"/>
        </w:numPr>
        <w:tabs>
          <w:tab w:val="clear" w:pos="1440"/>
        </w:tabs>
        <w:overflowPunct w:val="0"/>
        <w:autoSpaceDE w:val="0"/>
        <w:autoSpaceDN w:val="0"/>
        <w:adjustRightInd w:val="0"/>
        <w:spacing w:after="0" w:line="360" w:lineRule="auto"/>
        <w:ind w:left="1" w:firstLine="29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конце учебного года проводится итоговое занятие в форме математического праздника: утренника, театрализованного представления, смотра знаний и т. п. </w:t>
      </w:r>
    </w:p>
    <w:p w14:paraId="077565C4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DCDBAB0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page13"/>
      <w:bookmarkEnd w:id="3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Таким образом, курс «Математическая радуга» для учащихся 1 класса учреждений общего среднего образования способствует развитию у младших школьников интереса к математике, формированию навыков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>самостоятельной учебной деятельности, развитию математической интуиции и творчества.</w:t>
      </w:r>
    </w:p>
    <w:p w14:paraId="187FCB68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9AB039C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25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1 КЛАСС (33 ч)</w:t>
      </w:r>
    </w:p>
    <w:p w14:paraId="30B665AB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2540"/>
        <w:rPr>
          <w:rFonts w:ascii="Times New Roman" w:hAnsi="Times New Roman" w:cs="Times New Roman"/>
          <w:sz w:val="28"/>
          <w:szCs w:val="28"/>
          <w:lang w:val="ru-RU"/>
        </w:rPr>
      </w:pPr>
    </w:p>
    <w:p w14:paraId="60671D79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Знакомимся с исследованием (9 ч)</w:t>
      </w:r>
    </w:p>
    <w:p w14:paraId="6EE28851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Графические диктанты: линейные узоры.</w:t>
      </w:r>
    </w:p>
    <w:p w14:paraId="039471B5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0DADDF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Подсчет числа фигур, расположенных внутри другой фигуры. Рисование фигур «одним росчерком»: звезда, конверт.</w:t>
      </w:r>
    </w:p>
    <w:p w14:paraId="1782CCFD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FFEC17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Оригами: базовые формы «треугольник», «воздушный змей». Развивающие игры Б. Никитина «Сложи узор», «Сложи 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квадрат</w:t>
      </w:r>
      <w:proofErr w:type="gramStart"/>
      <w:r w:rsidRPr="004042C3">
        <w:rPr>
          <w:rFonts w:ascii="Times New Roman" w:hAnsi="Times New Roman" w:cs="Times New Roman"/>
          <w:sz w:val="28"/>
          <w:szCs w:val="28"/>
          <w:lang w:val="ru-RU"/>
        </w:rPr>
        <w:t>».Сюжетные</w:t>
      </w:r>
      <w:proofErr w:type="spellEnd"/>
      <w:proofErr w:type="gramEnd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игры со спичками.</w:t>
      </w:r>
    </w:p>
    <w:p w14:paraId="3B514EAC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943DECC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Направления. Прохождение маршрута, заданного стрелками. Нахождение закономерности ряда </w:t>
      </w:r>
      <w:proofErr w:type="spellStart"/>
      <w:proofErr w:type="gramStart"/>
      <w:r w:rsidRPr="004042C3">
        <w:rPr>
          <w:rFonts w:ascii="Times New Roman" w:hAnsi="Times New Roman" w:cs="Times New Roman"/>
          <w:sz w:val="28"/>
          <w:szCs w:val="28"/>
          <w:lang w:val="ru-RU"/>
        </w:rPr>
        <w:t>фигур.Геометрические</w:t>
      </w:r>
      <w:proofErr w:type="spellEnd"/>
      <w:proofErr w:type="gramEnd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иллюзии: двойственные изображения. Взаимное расположение точек и прямых.</w:t>
      </w:r>
    </w:p>
    <w:p w14:paraId="7BC7086E" w14:textId="77777777" w:rsidR="00176A92" w:rsidRPr="004042C3" w:rsidRDefault="000F3738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176A92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Знакомимся с преобразованиями (7 ч)</w:t>
      </w:r>
    </w:p>
    <w:p w14:paraId="1D9B5960" w14:textId="77777777" w:rsidR="00176A92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Цифры и числа. Моделирование образа цифры. Мнемотехника: запоминание образа цифры. </w:t>
      </w:r>
      <w:proofErr w:type="spell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Цифрозавры</w:t>
      </w:r>
      <w:proofErr w:type="spell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. Математическое домино.</w:t>
      </w:r>
    </w:p>
    <w:p w14:paraId="6BC083A0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Счетные палочки 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Кюизенера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>: цветные числа.</w:t>
      </w:r>
    </w:p>
    <w:p w14:paraId="53868377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A6E4D43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Решение комбинаторных задач методом перебора вариантов. Задачи на установление взаимно однозначного соответствия</w:t>
      </w:r>
    </w:p>
    <w:p w14:paraId="2496E5CC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BFA9083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между множествами, состоящими из двух-трех элементов. Задачи на упорядочение множеств, состоящих из трех элементов.</w:t>
      </w:r>
    </w:p>
    <w:p w14:paraId="6686BD6A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З</w:t>
      </w:r>
      <w:r w:rsidR="000F3738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накомимся с вычислениями (10 </w:t>
      </w:r>
      <w:proofErr w:type="gramStart"/>
      <w:r w:rsidR="000F3738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ч)   </w:t>
      </w:r>
      <w:proofErr w:type="gramEnd"/>
      <w:r w:rsidR="000F3738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Стихи, загадки о числах первого десятка. Считалки и скороговорки,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>пословицы и по</w:t>
      </w:r>
      <w:r w:rsidR="000F3738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говорки с использованием чисел.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Математические сказки.</w:t>
      </w:r>
    </w:p>
    <w:p w14:paraId="5A1D84D1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97D22B0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Происхождение названий чисел первого и второго десятков. В мире «больших» чисел.</w:t>
      </w:r>
    </w:p>
    <w:p w14:paraId="10A88ED6" w14:textId="77777777" w:rsidR="00176A92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Приемы сложения и вычитания чисел в пределах 20. Нахождение закономерностей числового ряда, основанных</w:t>
      </w:r>
    </w:p>
    <w:p w14:paraId="2D7C5380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на сложении или вычитании. Вычислительные «машины».</w:t>
      </w:r>
    </w:p>
    <w:p w14:paraId="159C3257" w14:textId="77777777" w:rsidR="00176A92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page15"/>
      <w:bookmarkEnd w:id="4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Простые задачи на нахождение суммы. Простые задачи на нахождение разности (остатка). Простые задачи на увеличение и уменьшение числа на несколько единиц.</w:t>
      </w:r>
    </w:p>
    <w:p w14:paraId="2443E91B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Лабиринты. Математические игры с цифрами и числами.</w:t>
      </w:r>
    </w:p>
    <w:p w14:paraId="5C527ECF" w14:textId="77777777" w:rsidR="00176A92" w:rsidRPr="004042C3" w:rsidRDefault="000F3738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176A92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Зн</w:t>
      </w: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акомимся с моделированием (8 ч).                                                                                                                               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Простые задачи на разностное сравнение. Простые задачи на нахождение неизвестного слагаемого. Простые задачи на нахождение неизвестного уменьшаемого (вычитаемого).</w:t>
      </w:r>
    </w:p>
    <w:p w14:paraId="63D7A868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3649C7C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Обобщение методов математического моделирования при решении простых задач.</w:t>
      </w:r>
    </w:p>
    <w:p w14:paraId="25D420CF" w14:textId="77777777" w:rsidR="00176A92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Решение простых задач на переливание, взвешивание, на разрезания, распилы с использованием наглядных моделей.</w:t>
      </w:r>
    </w:p>
    <w:p w14:paraId="55FB5DEB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74EED78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val="ru-RU"/>
        </w:rPr>
      </w:pPr>
      <w:r w:rsidRPr="004042C3">
        <w:rPr>
          <w:rFonts w:ascii="Times New Roman" w:hAnsi="Times New Roman" w:cs="Times New Roman"/>
          <w:bCs/>
          <w:i/>
          <w:sz w:val="28"/>
          <w:szCs w:val="28"/>
          <w:u w:val="single"/>
          <w:lang w:val="ru-RU"/>
        </w:rPr>
        <w:t>ОЖИДАЕМЫЕ РЕЗУЛЬТАТЫ</w:t>
      </w:r>
    </w:p>
    <w:p w14:paraId="19F8DA0E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AD20D2B" w14:textId="77777777" w:rsidR="000F3738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К концу обучения в первом классе учащиеся </w:t>
      </w: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будут иметь представление:</w:t>
      </w:r>
      <w:r w:rsidR="000F3738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675032C4" w14:textId="77777777" w:rsidR="00176A92" w:rsidRPr="004042C3" w:rsidRDefault="000F3738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о взаимном расположении точек и прямых на плоскости; </w:t>
      </w:r>
      <w:r w:rsidR="00176A92"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="00176A92" w:rsidRPr="004042C3">
        <w:rPr>
          <w:rFonts w:ascii="Times New Roman" w:eastAsia="PMingLiU" w:hAnsi="Times New Roman" w:cs="Times New Roman"/>
          <w:sz w:val="28"/>
          <w:szCs w:val="28"/>
        </w:rPr>
        <w:t>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цифрах как символах, используемых для записи чисел; </w:t>
      </w:r>
      <w:r w:rsidR="00176A92"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="00176A92" w:rsidRPr="004042C3">
        <w:rPr>
          <w:rFonts w:ascii="Times New Roman" w:eastAsia="PMingLiU" w:hAnsi="Times New Roman" w:cs="Times New Roman"/>
          <w:sz w:val="28"/>
          <w:szCs w:val="28"/>
        </w:rPr>
        <w:t>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приемах сложения и вычитания чисел в пределах 20; </w:t>
      </w:r>
      <w:r w:rsidR="00176A92"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="00176A92" w:rsidRPr="004042C3">
        <w:rPr>
          <w:rFonts w:ascii="Times New Roman" w:eastAsia="PMingLiU" w:hAnsi="Times New Roman" w:cs="Times New Roman"/>
          <w:sz w:val="28"/>
          <w:szCs w:val="28"/>
        </w:rPr>
        <w:t>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разнообразии видов математических 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задач;</w:t>
      </w: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методах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математического моделирования, необходимых для решения простых задач;</w:t>
      </w:r>
    </w:p>
    <w:p w14:paraId="0AB864B2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lastRenderedPageBreak/>
        <w:t>будут уметь:</w:t>
      </w:r>
      <w:r w:rsidR="000F3738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-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исследовать комбинации и совокупности геометрических фигур; </w:t>
      </w:r>
      <w:r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Pr="004042C3">
        <w:rPr>
          <w:rFonts w:ascii="Times New Roman" w:eastAsia="PMingLiU" w:hAnsi="Times New Roman" w:cs="Times New Roman"/>
          <w:sz w:val="28"/>
          <w:szCs w:val="28"/>
        </w:rPr>
        <w:t>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преобразовывать наглядные образы в арифметическую форму; </w:t>
      </w:r>
      <w:r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Pr="004042C3">
        <w:rPr>
          <w:rFonts w:ascii="Times New Roman" w:eastAsia="PMingLiU" w:hAnsi="Times New Roman" w:cs="Times New Roman"/>
          <w:sz w:val="28"/>
          <w:szCs w:val="28"/>
        </w:rPr>
        <w:t>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при вычислениях использовать состав чисел, приемы сложения и вычитания чисел в пределах 20; </w:t>
      </w:r>
      <w:r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Pr="004042C3">
        <w:rPr>
          <w:rFonts w:ascii="Times New Roman" w:eastAsia="PMingLiU" w:hAnsi="Times New Roman" w:cs="Times New Roman"/>
          <w:sz w:val="28"/>
          <w:szCs w:val="28"/>
        </w:rPr>
        <w:t>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моделировать условия простых задач с использованием схематических изображений.</w:t>
      </w:r>
    </w:p>
    <w:p w14:paraId="5EFBABD2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7FB891A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7C7A748" w14:textId="77777777" w:rsidR="000F3738" w:rsidRPr="004042C3" w:rsidRDefault="000F3738" w:rsidP="004042C3">
      <w:pPr>
        <w:widowControl w:val="0"/>
        <w:autoSpaceDE w:val="0"/>
        <w:autoSpaceDN w:val="0"/>
        <w:adjustRightInd w:val="0"/>
        <w:spacing w:after="0" w:line="360" w:lineRule="auto"/>
        <w:ind w:left="25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 КЛАСС (34 ч)  </w:t>
      </w:r>
    </w:p>
    <w:p w14:paraId="116919F3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2540" w:hanging="254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Содержание изучаемого курса</w:t>
      </w:r>
    </w:p>
    <w:p w14:paraId="081539E0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Тема </w:t>
      </w:r>
      <w:proofErr w:type="gramStart"/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1 Математика это</w:t>
      </w:r>
      <w:proofErr w:type="gramEnd"/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интересно</w:t>
      </w:r>
      <w:r w:rsidR="000F3738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Решение нестандартных задач. Игра «Муха» </w:t>
      </w:r>
      <w:proofErr w:type="gramStart"/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(« муха</w:t>
      </w:r>
      <w:proofErr w:type="gramEnd"/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» передвигается по командам «вверх», «вниз», «вл</w:t>
      </w:r>
      <w:r w:rsidR="000F3738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ево», «вправо» на игровом поле)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0F3738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2-3-4 Состав, сложение, вычитание в пределах 20. Шутки, загадки, головоломки. Математически фокусы. Игры, развивающие чувство времени и глазомер.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Раскрытие «секретов» математических головоломок, выполнение математических фокусов, </w:t>
      </w:r>
      <w:proofErr w:type="gramStart"/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игры</w:t>
      </w:r>
      <w:proofErr w:type="gramEnd"/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развива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ющие чувство времени и глазомер.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5-6 Праздник чисел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Игры «Задумай число», «Отгадай задуманное число». Восстановление примеро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в: поиск цифры, которая скрыта.                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7 Что дала математика людям? Зачем её изучать? Когда она родилась и что явилось причиной её возникновения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Математика – наука, задачи, решаемые математикой. История возн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икновения математики как науки.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8 Старинные системы записи чисел. Упражнения, игра, задачи. Ребусы. Шарады.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Иероглифическая система древних египтян. Римские цифры. Занима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тельные задачи, ребусы, шарады.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9 «Спичечный» конструктор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Построение конструкции по заданному образцу. Перекладывание нескольких спичек в соответствии с условие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м. Проверка выполненной работы.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lastRenderedPageBreak/>
        <w:t>Тема 10 </w:t>
      </w:r>
      <w:proofErr w:type="spellStart"/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Танграм</w:t>
      </w:r>
      <w:proofErr w:type="spellEnd"/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: древняя китайская головоломка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Составление картинки с заданным разбиением на части, с частично заданным разбиением на части, без заданного разбиени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я. Проверка выполненной работы.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11 Решение простых задач на разрезание и распилы с использованием наглядных пособий.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Решение задач на разрезание и распилы с использованием готов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ого образца, взаимный контроль.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12 Из истории цифры 7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 числе и цифре 7. Пословицы и поговорки. Почему в неделе 7 дней. Стихотворения. Занимат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ельные задачи. Игра «Молчанка».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13 Числа и цифры от 10 до 100. Магия чисел. Игра "Думай, считай, отгадывай". Интересные факты в числах. Задачи повышенной сложности.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Построение </w:t>
      </w:r>
      <w:proofErr w:type="gramStart"/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« Математических</w:t>
      </w:r>
      <w:proofErr w:type="gramEnd"/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пирамид», сложение и вычитание в пределах 100,решение задач повышенной сложности. История возникновения названия чисел.</w:t>
      </w:r>
    </w:p>
    <w:p w14:paraId="3159FB80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Тема 14 Игра-соревнование «Веселый </w:t>
      </w:r>
      <w:proofErr w:type="spellStart"/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счет</w:t>
      </w:r>
      <w:proofErr w:type="gramStart"/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»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Упражнения</w:t>
      </w:r>
      <w:proofErr w:type="spellEnd"/>
      <w:proofErr w:type="gramEnd"/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 нахождении и назывании чисел по порядку от 1 до 20, не по порядку а разбросаны по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всей таблице. Игра «Молчанка».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15 Решаем примеры с увлечением. Число 100. Сложение и вычитание в пределах 100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                                              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Решение математическ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их ребусов. Игра «Быстрый счет».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16 Открытие нуля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История открытия нуля. Стихотворение о нуле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Игра «Математическая цепочка».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17 Математическое путешествие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Сложение и вычитание в пределах 100. Вычисления в групп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ах. Математические головоломки.                    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18 Путешествие точки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Построение рисунка (на листе в клетку) в соответствии с заданной последовательностью «шагов» (по алгоритму)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19-20 Математические игры. Примеры с "зашифрованным словом". "Магические квадраты". Ребусы.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Разгадывание «магических квадратов», ребусов, пр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имеров с «зашифрованным словом».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lastRenderedPageBreak/>
        <w:t>Тема 21-22 Час веселой математики. Игры "Считай - не зевай!", "Великолепный математик". Задачи на сообразительность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Игра «Великий математик», задачи-смекалки, игра «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Веселый счет».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23 Числовые головоломки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Решение составление ребусов, содержащих числа. З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аполнение числового кроссворда.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24 Секреты задач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Решение задач разными способам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и. Решение нестандартных задач.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25 Клуб веселых математиков (КВМ).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Решение задач примеров, формирующих вычислительные навыки,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геометрическую наблюдательность, логическое мышление.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26 Интеллектуальный марафон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Игры и соревнования. Викторины. Загадки. Конкурс на лучшего чт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еца стихотворений о математике.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27 Математическая карусель</w:t>
      </w:r>
      <w:r w:rsidR="00ED0C36"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Работа в «центрах» деятельности»: «Конструкторы», «Голов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оломки», «Занимательные </w:t>
      </w:r>
      <w:proofErr w:type="gramStart"/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задачи»   </w:t>
      </w:r>
      <w:proofErr w:type="gramEnd"/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28 Веселая геометрия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Решение задач, формирующих г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еометрическую наблюдательность.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29 Единицы длины. Зачем человеку нужны измерения. Старинные меры длины.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Сведения из истории мер длины. Чтение стихотворений. Занимательные зад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ачи. Игра «Математический бег».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Тема 30 Волшебная линейка</w:t>
      </w:r>
      <w:r w:rsidR="00ED0C36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История линейки. Занимательные задачи. Загадки.</w:t>
      </w:r>
    </w:p>
    <w:p w14:paraId="64122F05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val="ru-RU"/>
        </w:rPr>
      </w:pPr>
      <w:r w:rsidRPr="004042C3">
        <w:rPr>
          <w:rFonts w:ascii="Times New Roman" w:hAnsi="Times New Roman" w:cs="Times New Roman"/>
          <w:bCs/>
          <w:i/>
          <w:sz w:val="28"/>
          <w:szCs w:val="28"/>
          <w:u w:val="single"/>
          <w:lang w:val="ru-RU"/>
        </w:rPr>
        <w:t>ОЖИДАЕМЫЕ РЕЗУЛЬТАТЫ</w:t>
      </w:r>
    </w:p>
    <w:p w14:paraId="28A2C4A2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75E5153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К концу обучения во втором классе учащиеся</w:t>
      </w:r>
    </w:p>
    <w:p w14:paraId="486281C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будут иметь представление</w:t>
      </w:r>
      <w:r w:rsidRPr="004042C3">
        <w:rPr>
          <w:rFonts w:ascii="Times New Roman" w:hAnsi="Times New Roman" w:cs="Times New Roman"/>
          <w:i/>
          <w:iCs/>
          <w:sz w:val="28"/>
          <w:szCs w:val="28"/>
          <w:lang w:val="ru-RU"/>
        </w:rPr>
        <w:t>:</w:t>
      </w:r>
      <w:r w:rsidR="00ED0C36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-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о позиционной и непозиционной системах счислени</w:t>
      </w:r>
      <w:r w:rsidR="00ED0C36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я, о римских и арабских цифрах;                                                                   -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методах моделирования условий текстовых задач; </w:t>
      </w:r>
      <w:r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Pr="004042C3">
        <w:rPr>
          <w:rFonts w:ascii="Times New Roman" w:eastAsia="PMingLiU" w:hAnsi="Times New Roman" w:cs="Times New Roman"/>
          <w:sz w:val="28"/>
          <w:szCs w:val="28"/>
        </w:rPr>
        <w:t></w:t>
      </w:r>
      <w:r w:rsidR="00ED0C36" w:rsidRPr="004042C3">
        <w:rPr>
          <w:rFonts w:ascii="Times New Roman" w:eastAsia="PMingLiU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</w:t>
      </w:r>
      <w:r w:rsidR="00A823CA" w:rsidRPr="004042C3">
        <w:rPr>
          <w:rFonts w:ascii="Times New Roman" w:eastAsia="PMingLiU" w:hAnsi="Times New Roman" w:cs="Times New Roman"/>
          <w:sz w:val="28"/>
          <w:szCs w:val="28"/>
          <w:lang w:val="ru-RU"/>
        </w:rPr>
        <w:t xml:space="preserve">          -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новых видах математических задач: об арифметических лабиринтах, о магических квадратах, логических зад</w:t>
      </w:r>
      <w:r w:rsidR="00A823CA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ачах на планирование действий;                                                                                                                                                                                     -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графах, их использовании при решении задач на упорядочение множеств;</w:t>
      </w:r>
    </w:p>
    <w:p w14:paraId="061A1BC5" w14:textId="77777777" w:rsidR="00176A92" w:rsidRPr="004042C3" w:rsidRDefault="00A823CA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lastRenderedPageBreak/>
        <w:t xml:space="preserve">      </w:t>
      </w:r>
      <w:r w:rsidR="00176A92"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будут уметь:</w:t>
      </w:r>
    </w:p>
    <w:p w14:paraId="32A811EF" w14:textId="77777777" w:rsidR="00176A92" w:rsidRPr="004042C3" w:rsidRDefault="00A823CA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при вычислениях использовать рациональные приемы сложения и вычитания чисел в пределах 100;</w:t>
      </w:r>
    </w:p>
    <w:p w14:paraId="74C4CE98" w14:textId="77777777" w:rsidR="00176A92" w:rsidRPr="004042C3" w:rsidRDefault="00A823CA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исследовать закономерности числовых рядов и рядов, составленных из геометрических фигур;</w:t>
      </w:r>
    </w:p>
    <w:p w14:paraId="3D369614" w14:textId="77777777" w:rsidR="00176A92" w:rsidRPr="004042C3" w:rsidRDefault="00A823CA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моделировать условия простых и составных задач с использованием графических моделей;</w:t>
      </w:r>
    </w:p>
    <w:p w14:paraId="722856A7" w14:textId="77777777" w:rsidR="00176A92" w:rsidRPr="004042C3" w:rsidRDefault="00A823CA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преобразовывать текстовую информацию в графические формы: круги Эйлера, графы.</w:t>
      </w:r>
    </w:p>
    <w:p w14:paraId="10913942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E4E64BB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254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3 КЛАСС (35 ч)</w:t>
      </w:r>
    </w:p>
    <w:p w14:paraId="107B25EA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Развиваем навыки преобразования (9 ч)</w:t>
      </w:r>
    </w:p>
    <w:p w14:paraId="5F6A3C86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Логические связки «и», «или». Логические задачи «истинно — ложно» (с двумя-тремя утверждениями).</w:t>
      </w:r>
    </w:p>
    <w:p w14:paraId="09A0DB91" w14:textId="77777777" w:rsidR="00176A92" w:rsidRPr="004042C3" w:rsidRDefault="00A823CA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Принцип Дирихле. Исполь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зование принципа Дирихле при решении логических задач.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Комбинаторные задачи на составление сочетаний из трех эл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емен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тов по три (без повторений и с повторениями), из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четырех элементов по три. Решение комбинаторных задач с помощью графов.</w:t>
      </w:r>
    </w:p>
    <w:p w14:paraId="7B13F8F4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Задачи с промежутками. Задачи</w:t>
      </w:r>
      <w:r w:rsidR="00A823CA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на планирование действий: пере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мещение, перелив</w:t>
      </w:r>
      <w:r w:rsidR="00A823CA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ание с ограничениями. Задачи на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взвешивания: определение фальшивой монеты.</w:t>
      </w:r>
    </w:p>
    <w:p w14:paraId="48429A15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Игра «Ханойская башня»: перемещение четырех дисков. Задачи на расстановки и перестановки чисел.</w:t>
      </w:r>
    </w:p>
    <w:p w14:paraId="3E1DF1C5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Шарады и головоломки. Шифры. Математические фокусы. Мне-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мотехника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>: запоминание телефонных номеров.</w:t>
      </w:r>
    </w:p>
    <w:p w14:paraId="1DD0D9C0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03E63A7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Развиваем вычислительные навыки (7 ч)</w:t>
      </w:r>
    </w:p>
    <w:p w14:paraId="2481F3C2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Старинные и современные системы мер. Системы мер у разных народов.</w:t>
      </w:r>
    </w:p>
    <w:p w14:paraId="28711725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Рациональные способы умножения и деления. Таблица 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умноже-ния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«на пальцах». Приемы быстрого умножения. </w:t>
      </w:r>
      <w:r w:rsidR="00A823CA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Приемы умноже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ния и деления на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>5. Признаки делимости на 2, на 5 и на 10. Признаки делимости на 3 и на 9.</w:t>
      </w:r>
      <w:r w:rsidR="00A823CA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Деление с остатком. Остатки от деления на однозначное число. Определение числа по остаткам.</w:t>
      </w:r>
    </w:p>
    <w:p w14:paraId="1591ACBA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Арифметические действия над числами в пределах 1000. Приемы устного счета. Умножение и деление суммы на число.</w:t>
      </w:r>
    </w:p>
    <w:p w14:paraId="109C1D96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Числовые выражения. История возникновения знаков «+», «–», «×», «:», «=». Расстановка знаков и скобок в числовых выражениях.</w:t>
      </w:r>
    </w:p>
    <w:p w14:paraId="5027B7F1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Нахождение закономерностей числового ряда, основанных на умножении и делении.</w:t>
      </w:r>
    </w:p>
    <w:p w14:paraId="1EC87816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Числовые ребусы на сложение и вычитание в пределах 1000. Арифметические лабиринты. Магические квадраты 4 × 4.</w:t>
      </w:r>
    </w:p>
    <w:p w14:paraId="0BB3AE2D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72DA115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Развиваем исследовательские навыки (9 ч)</w:t>
      </w:r>
    </w:p>
    <w:p w14:paraId="7C8966F6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Взаимное расположение двух прямых.</w:t>
      </w:r>
    </w:p>
    <w:p w14:paraId="3E3FDE62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343288C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Разбиение фигуры на несколько одинаковых по форме частей. Развивающие игры Б. </w:t>
      </w:r>
      <w:r w:rsidRPr="004042C3">
        <w:rPr>
          <w:rFonts w:ascii="Times New Roman" w:hAnsi="Times New Roman" w:cs="Times New Roman"/>
          <w:sz w:val="28"/>
          <w:szCs w:val="28"/>
        </w:rPr>
        <w:t>H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икитина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Уникуб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>», «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Колумбово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яйцо». Оригами: базовые формы «бомбочка», «блинчик».</w:t>
      </w:r>
    </w:p>
    <w:p w14:paraId="32775F9F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89C2BA8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4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Объемные геометрические фигуры: прямоугольный 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параллеле-пипед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, куб. Развертка куба. Развертка прямоугольного 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параллеле-пипеда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>. Задачи с окрашенными гранями куба Закономерности серии фигур: «Какой фигуры не хватает?». Геометрические иллюзии: соотношение фигуры и фона. Игры со спичками: числа и равенства из спичек. Математические игры: «Морской бой», «Быки и коровы».</w:t>
      </w:r>
    </w:p>
    <w:p w14:paraId="0A439E28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F171B01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14:paraId="1473D13A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14:paraId="3A2E6C12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</w:p>
    <w:p w14:paraId="21F4CBC1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Развиваем навыки моделирования (10 ч)</w:t>
      </w:r>
    </w:p>
    <w:p w14:paraId="47395D17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EB51B1C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Простые задачи на умножение. Простые задачи на деление по </w:t>
      </w:r>
      <w:proofErr w:type="gramStart"/>
      <w:r w:rsidRPr="004042C3">
        <w:rPr>
          <w:rFonts w:ascii="Times New Roman" w:hAnsi="Times New Roman" w:cs="Times New Roman"/>
          <w:sz w:val="28"/>
          <w:szCs w:val="28"/>
          <w:lang w:val="ru-RU"/>
        </w:rPr>
        <w:t>со-держанию</w:t>
      </w:r>
      <w:proofErr w:type="gramEnd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и на равные части. Простые задачи на увеличение и 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умень-шение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числа в несколько раз. Простые задачи на кратное сравнение. Простые задачи на нахождение цены, количества, стоимости. </w:t>
      </w:r>
      <w:proofErr w:type="gramStart"/>
      <w:r w:rsidRPr="004042C3">
        <w:rPr>
          <w:rFonts w:ascii="Times New Roman" w:hAnsi="Times New Roman" w:cs="Times New Roman"/>
          <w:sz w:val="28"/>
          <w:szCs w:val="28"/>
          <w:lang w:val="ru-RU"/>
        </w:rPr>
        <w:t>Про-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стые</w:t>
      </w:r>
      <w:proofErr w:type="spellEnd"/>
      <w:proofErr w:type="gramEnd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задачи на движение.</w:t>
      </w:r>
    </w:p>
    <w:p w14:paraId="04DE06A0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4B0C891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Составление уравнения по условию простой задачи. Составные задачи на разностное и кратное сравнение. Составные</w:t>
      </w:r>
    </w:p>
    <w:p w14:paraId="1D0B5578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6DA9A8F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задачи на приведение к единице. Составные задачи на нахождение суммы двух произведений. Составные задачи на деление числа на сумму и суммы на число.</w:t>
      </w:r>
    </w:p>
    <w:p w14:paraId="1B68421C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Составление выражения по условию составной задачи.</w:t>
      </w:r>
    </w:p>
    <w:p w14:paraId="09BCDDB4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D91F857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val="ru-RU"/>
        </w:rPr>
      </w:pPr>
      <w:r w:rsidRPr="004042C3">
        <w:rPr>
          <w:rFonts w:ascii="Times New Roman" w:hAnsi="Times New Roman" w:cs="Times New Roman"/>
          <w:bCs/>
          <w:i/>
          <w:sz w:val="28"/>
          <w:szCs w:val="28"/>
          <w:u w:val="single"/>
          <w:lang w:val="ru-RU"/>
        </w:rPr>
        <w:t>ОЖИДАЕМЫЕ РЕЗУЛЬТАТЫ</w:t>
      </w:r>
    </w:p>
    <w:p w14:paraId="53F0F30D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DA92492" w14:textId="77777777" w:rsidR="00A823CA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К концу обучения в третьем классе учащиеся </w:t>
      </w: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будут иметь представление</w:t>
      </w:r>
    </w:p>
    <w:p w14:paraId="3CECCFA1" w14:textId="77777777" w:rsidR="00176A92" w:rsidRPr="004042C3" w:rsidRDefault="00A823CA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Cs/>
          <w:iCs/>
          <w:sz w:val="28"/>
          <w:szCs w:val="28"/>
          <w:lang w:val="ru-RU"/>
        </w:rPr>
        <w:t>- о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старинной и современной системах мер у разных народов; </w:t>
      </w:r>
      <w:r w:rsidR="00176A92"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="00176A92" w:rsidRPr="004042C3">
        <w:rPr>
          <w:rFonts w:ascii="Times New Roman" w:eastAsia="PMingLiU" w:hAnsi="Times New Roman" w:cs="Times New Roman"/>
          <w:sz w:val="28"/>
          <w:szCs w:val="28"/>
        </w:rPr>
        <w:t>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о приемах быстрого умножения; </w:t>
      </w:r>
      <w:r w:rsidR="00176A92"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="00176A92" w:rsidRPr="004042C3">
        <w:rPr>
          <w:rFonts w:ascii="Times New Roman" w:eastAsia="PMingLiU" w:hAnsi="Times New Roman" w:cs="Times New Roman"/>
          <w:sz w:val="28"/>
          <w:szCs w:val="28"/>
        </w:rPr>
        <w:t>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о признаках делимости на 2, на 5 и на 10; на 3 и на 9;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об уравнении как способе моделирования условия простой текстовой задачи;</w:t>
      </w: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-                                                                             --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о новых видах математических задач: о логических задачах «истинно — ложно», о задачах «с промежутками», задачах на расстановки и перестановки чисел;</w:t>
      </w:r>
    </w:p>
    <w:p w14:paraId="63E61E1D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будут уметь:</w:t>
      </w:r>
    </w:p>
    <w:p w14:paraId="0E1E3B72" w14:textId="77777777" w:rsidR="00176A92" w:rsidRPr="004042C3" w:rsidRDefault="00A823CA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преобразовывать форму записи условий задач с использов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анием математической </w:t>
      </w:r>
      <w:proofErr w:type="gramStart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символики;   </w:t>
      </w:r>
      <w:proofErr w:type="gramEnd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-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при вычислениях использовать рациональные способы умножения и деления чисел;</w:t>
      </w:r>
    </w:p>
    <w:p w14:paraId="38DB3006" w14:textId="77777777" w:rsidR="00176A92" w:rsidRPr="004042C3" w:rsidRDefault="00A823CA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исследовать объемные геометрические фигуры: прямоугольный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>параллелепипед, куб;</w:t>
      </w:r>
    </w:p>
    <w:p w14:paraId="4BCE2514" w14:textId="77777777" w:rsidR="00176A92" w:rsidRPr="004042C3" w:rsidRDefault="00A823CA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моделировать условия простых задач в виде уравнений, составных — в виде выражений.</w:t>
      </w:r>
    </w:p>
    <w:p w14:paraId="3E71545F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25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CBE8DC4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25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4 КЛАСС (35 ч)</w:t>
      </w:r>
    </w:p>
    <w:p w14:paraId="55515618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256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C60B1E8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Совершенствуем исследовательские навыки (9 ч)</w:t>
      </w:r>
    </w:p>
    <w:p w14:paraId="1495ED4C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Координатный луч. Изображение натуральных чисел на 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коор-динатном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луче. Изображение точек с натуральными координатами. Геометрические фигуры на координатной плоскости.</w:t>
      </w:r>
    </w:p>
    <w:p w14:paraId="56BD322F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33B0A0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Задачи с окрашенными кубами. Развивающая игра Б. Никитина «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Уникуб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>». Геометрическая головоломка «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пентомино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14:paraId="7AFD2115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BEB21B5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Геометрические иллюзии: зрительные искажения, кажущиеся фигуры.</w:t>
      </w:r>
    </w:p>
    <w:p w14:paraId="6678F8FD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Геометрические фокусы, фокусы с узлами.</w:t>
      </w:r>
    </w:p>
    <w:p w14:paraId="49F4F2C0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5119EB8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Математические парадоксы и софизмы. Математические игры: 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судоку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002D30F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Совершенствуем навыки преобразования (7 ч)</w:t>
      </w:r>
    </w:p>
    <w:p w14:paraId="2767B49A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Логические задачи: «истинно</w:t>
      </w:r>
      <w:r w:rsidR="00F72B4F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— ложно», «о мудрецах», «о лже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цах». Построение графов при решении логических задач.</w:t>
      </w:r>
    </w:p>
    <w:p w14:paraId="50883CBB" w14:textId="77777777" w:rsidR="00F72B4F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Метод рассуждений «от противного». Решение логических задач с и</w:t>
      </w:r>
      <w:r w:rsidR="00F72B4F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спользованием принципа Дирихле.                </w:t>
      </w:r>
    </w:p>
    <w:p w14:paraId="158EA209" w14:textId="77777777" w:rsidR="00F72B4F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Задачи на взвешивания: нахождение предме</w:t>
      </w:r>
      <w:r w:rsidR="00F72B4F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та с меньшей (большей) массой.   </w:t>
      </w:r>
    </w:p>
    <w:p w14:paraId="1BEAED6B" w14:textId="77777777" w:rsidR="00F72B4F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Задачи на циферблате. Задачи на нахождение </w:t>
      </w:r>
      <w:r w:rsidR="00F72B4F" w:rsidRPr="004042C3">
        <w:rPr>
          <w:rFonts w:ascii="Times New Roman" w:hAnsi="Times New Roman" w:cs="Times New Roman"/>
          <w:sz w:val="28"/>
          <w:szCs w:val="28"/>
          <w:lang w:val="ru-RU"/>
        </w:rPr>
        <w:t>времени с ограни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чениями. </w:t>
      </w:r>
    </w:p>
    <w:p w14:paraId="1EA2D38D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Задачи на вычисление возраста.</w:t>
      </w:r>
    </w:p>
    <w:p w14:paraId="679A8C1B" w14:textId="77777777" w:rsidR="00F72B4F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Задачи на планирование дейс</w:t>
      </w:r>
      <w:r w:rsidR="00F72B4F" w:rsidRPr="004042C3">
        <w:rPr>
          <w:rFonts w:ascii="Times New Roman" w:hAnsi="Times New Roman" w:cs="Times New Roman"/>
          <w:sz w:val="28"/>
          <w:szCs w:val="28"/>
          <w:lang w:val="ru-RU"/>
        </w:rPr>
        <w:t>твий: переправы, разъезды, пере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становки. Задачи на «остроумный дележ». </w:t>
      </w:r>
    </w:p>
    <w:p w14:paraId="2EFDD761" w14:textId="77777777" w:rsidR="00176A92" w:rsidRPr="004042C3" w:rsidRDefault="00F72B4F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Задачи на дележ с огра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ничениями.</w:t>
      </w:r>
    </w:p>
    <w:p w14:paraId="5B3C6978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7A71A81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>Разрезания и комбинации ге</w:t>
      </w:r>
      <w:r w:rsidR="00F72B4F" w:rsidRPr="004042C3">
        <w:rPr>
          <w:rFonts w:ascii="Times New Roman" w:hAnsi="Times New Roman" w:cs="Times New Roman"/>
          <w:sz w:val="28"/>
          <w:szCs w:val="28"/>
          <w:lang w:val="ru-RU"/>
        </w:rPr>
        <w:t>ометрических фигур. Паркеты. Мо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заики. Комбинаторные задачи с геометрическим и с графическим содержанием</w:t>
      </w:r>
    </w:p>
    <w:p w14:paraId="20B08EA6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Совершенствуем навыки моделирования (8 ч)</w:t>
      </w:r>
    </w:p>
    <w:p w14:paraId="305D2A3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Задачи на встречное движение.</w:t>
      </w:r>
      <w:r w:rsidR="00F72B4F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Задачи на движение в противопо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ложных направлениях. Задачи на движение в одном направлении. Виды моделирования при решении задач на движение.</w:t>
      </w:r>
    </w:p>
    <w:p w14:paraId="0129EE8E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0B17E40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Задачи на нахождение четвертого пропорционального. Задачи на нахождение неизвестного по </w:t>
      </w:r>
      <w:r w:rsidR="00F72B4F" w:rsidRPr="004042C3">
        <w:rPr>
          <w:rFonts w:ascii="Times New Roman" w:hAnsi="Times New Roman" w:cs="Times New Roman"/>
          <w:sz w:val="28"/>
          <w:szCs w:val="28"/>
          <w:lang w:val="ru-RU"/>
        </w:rPr>
        <w:t>двум разностям. Задачи на нахож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дение числа по доле и доли по числу.</w:t>
      </w:r>
    </w:p>
    <w:p w14:paraId="74452DB9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Оценочные задачи.</w:t>
      </w:r>
    </w:p>
    <w:p w14:paraId="1CF7FAA9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Совершенствуем вычислительные навыки (11 ч)</w:t>
      </w:r>
    </w:p>
    <w:p w14:paraId="7057E0F6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Приближенные значения. Округление чисел. Интересно о числах: простые и составные числа, решето Эратосфена и др.</w:t>
      </w:r>
    </w:p>
    <w:p w14:paraId="765E26B7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Системы счисления у древних народов. Десятичная система счисления. История возникновения дробей. Изображение и запись дроби.</w:t>
      </w:r>
    </w:p>
    <w:p w14:paraId="1500234F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Законы сложения и умножения.</w:t>
      </w:r>
    </w:p>
    <w:p w14:paraId="415745AC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C18A542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Приемы быстрого умножения на 9, на 99, на 11, на 101, на 15, на 25. Старинные способы вычислений.</w:t>
      </w:r>
    </w:p>
    <w:p w14:paraId="6888C3A5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Рациональные приемы вычисле</w:t>
      </w:r>
      <w:r w:rsidR="00F72B4F" w:rsidRPr="004042C3">
        <w:rPr>
          <w:rFonts w:ascii="Times New Roman" w:hAnsi="Times New Roman" w:cs="Times New Roman"/>
          <w:sz w:val="28"/>
          <w:szCs w:val="28"/>
          <w:lang w:val="ru-RU"/>
        </w:rPr>
        <w:t>ний: деление произведения на де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литель одного из множителей, умножение частного на число, кратное делителю.</w:t>
      </w:r>
    </w:p>
    <w:p w14:paraId="61C675A5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Числовые ребусы на умножение и деление.</w:t>
      </w:r>
    </w:p>
    <w:p w14:paraId="159C1994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08E060E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Нахождение закономерносте</w:t>
      </w:r>
      <w:r w:rsidR="00F72B4F" w:rsidRPr="004042C3">
        <w:rPr>
          <w:rFonts w:ascii="Times New Roman" w:hAnsi="Times New Roman" w:cs="Times New Roman"/>
          <w:sz w:val="28"/>
          <w:szCs w:val="28"/>
          <w:lang w:val="ru-RU"/>
        </w:rPr>
        <w:t>й числовых рядов. Числа Фибонач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чи. Треугольник Паскаля.</w:t>
      </w:r>
    </w:p>
    <w:p w14:paraId="038AFEE9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Математические игры: 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кросснамбер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1F07D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6539598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  <w:lang w:val="ru-RU"/>
        </w:rPr>
      </w:pPr>
      <w:r w:rsidRPr="004042C3">
        <w:rPr>
          <w:rFonts w:ascii="Times New Roman" w:hAnsi="Times New Roman" w:cs="Times New Roman"/>
          <w:bCs/>
          <w:i/>
          <w:sz w:val="28"/>
          <w:szCs w:val="28"/>
          <w:u w:val="single"/>
          <w:lang w:val="ru-RU"/>
        </w:rPr>
        <w:t>ОЖИДАЕМЫЕ РЕЗУЛЬТАТЫ</w:t>
      </w:r>
    </w:p>
    <w:p w14:paraId="7F9ECC2B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A0B99D1" w14:textId="77777777" w:rsidR="00F72B4F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К концу обучения в четвертом классе учащиеся </w:t>
      </w: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будут иметь</w:t>
      </w: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представление:</w:t>
      </w:r>
      <w:r w:rsidR="00F72B4F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   </w:t>
      </w:r>
    </w:p>
    <w:p w14:paraId="7A1894B4" w14:textId="77777777" w:rsidR="00F72B4F" w:rsidRPr="004042C3" w:rsidRDefault="00F72B4F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-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о координатном луче, о координате точки, расположенной на координатном луче;</w:t>
      </w:r>
    </w:p>
    <w:p w14:paraId="1C0DBCEC" w14:textId="77777777" w:rsidR="00F72B4F" w:rsidRPr="004042C3" w:rsidRDefault="00F72B4F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eastAsia="PMingLiU" w:hAnsi="Times New Roman" w:cs="Times New Roman"/>
          <w:b/>
          <w:bCs/>
          <w:sz w:val="28"/>
          <w:szCs w:val="28"/>
          <w:lang w:val="ru-RU"/>
        </w:rPr>
        <w:t>-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десятичной системе счисления; </w:t>
      </w:r>
      <w:r w:rsidR="00176A92"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="00176A92" w:rsidRPr="004042C3">
        <w:rPr>
          <w:rFonts w:ascii="Times New Roman" w:eastAsia="PMingLiU" w:hAnsi="Times New Roman" w:cs="Times New Roman"/>
          <w:sz w:val="28"/>
          <w:szCs w:val="28"/>
        </w:rPr>
        <w:t>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6156334" w14:textId="77777777" w:rsidR="00176A92" w:rsidRPr="004042C3" w:rsidRDefault="00F72B4F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новых видах математических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задач: о задачах с ограничения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ми, об оценочных задачах, о математических парадоксах, софизмах, </w:t>
      </w:r>
      <w:proofErr w:type="spell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судоку</w:t>
      </w:r>
      <w:proofErr w:type="spell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14:paraId="0D8BA7F2" w14:textId="77777777" w:rsidR="00F72B4F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ind w:left="30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будут уметь:</w:t>
      </w:r>
    </w:p>
    <w:p w14:paraId="41B6B187" w14:textId="77777777" w:rsidR="00F72B4F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исследовать математические парадоксы и софизмы на достоверность;</w:t>
      </w:r>
    </w:p>
    <w:p w14:paraId="18C54DE1" w14:textId="77777777" w:rsidR="00F72B4F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преобразовывать условия задач, используя метод «от противного»;</w:t>
      </w:r>
    </w:p>
    <w:p w14:paraId="64496F4D" w14:textId="77777777" w:rsidR="00F72B4F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моделировать условия задач на движение разными способами; </w:t>
      </w:r>
      <w:r w:rsidRPr="004042C3">
        <w:rPr>
          <w:rFonts w:ascii="Times New Roman" w:eastAsia="PMingLiU" w:hAnsi="Times New Roman" w:cs="Times New Roman"/>
          <w:b/>
          <w:bCs/>
          <w:sz w:val="28"/>
          <w:szCs w:val="28"/>
        </w:rPr>
        <w:t></w:t>
      </w:r>
      <w:r w:rsidRPr="004042C3">
        <w:rPr>
          <w:rFonts w:ascii="Times New Roman" w:eastAsia="PMingLiU" w:hAnsi="Times New Roman" w:cs="Times New Roman"/>
          <w:sz w:val="28"/>
          <w:szCs w:val="28"/>
        </w:rPr>
        <w:t>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703FD082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при вычислениях использовать рациональные приемы нахождения значений числовых выражений, в том числе с использованием законов арифметических действий.</w:t>
      </w:r>
    </w:p>
    <w:p w14:paraId="5B2F0EE0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375A86C2" w14:textId="77777777" w:rsidR="00176A92" w:rsidRPr="004042C3" w:rsidRDefault="00F72B4F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780" w:right="1000" w:hanging="777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</w:t>
      </w:r>
      <w:r w:rsidR="00176A92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Методика организации и проведения занятий</w:t>
      </w:r>
    </w:p>
    <w:p w14:paraId="26F0A316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В первом классе происходит постепенное формирование вычислительной культуры учащихся, вырабатываются умения решать простые текстовые задачи на сложение и вычитание методами арифметического моделирования, развиваются геометрические представления, происходит знакомство с логическими и комбинаторными задачами, на конкретных примерах формируются первичные представления о зависимостях и закономерностях.</w:t>
      </w:r>
    </w:p>
    <w:p w14:paraId="78AD37F7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2848E8AE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Развитие </w:t>
      </w: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понятия числа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, представлений о записи чисел, формирование вычислительных навыков построено на наглядно-индуктивном уровне с опорой на практическое применение учебного материала. Особое место отводится решению основных простых текстовых задач на сложение и вычитание, методам моделирования их условий и решений.</w:t>
      </w:r>
    </w:p>
    <w:p w14:paraId="10132F0F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B010FBD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Знакомство с </w:t>
      </w: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алгебраическим материалом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носит пропедевтический характер. В процессе обучения происходит формирование представлений учащихся о числовых выражениях, первичные навыки их преобразования с использованием законов сложения и умножения, осуществляется пропедевтика представления о решении уравнений при решении задач на нахождение неизвестных слагаемого, уменьшаемого, вычитаемого.</w:t>
      </w:r>
    </w:p>
    <w:p w14:paraId="02C5B5D5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Геометрические понятия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вводятся на наглядно-интуитивном</w:t>
      </w: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уровне с опорой на сформированные пространственные представления учащихся. Решение задач с геометрическим содержанием предполагает как использование готовых чертежей, так и выполнение простейших геометрических построений.</w:t>
      </w:r>
    </w:p>
    <w:p w14:paraId="75DD5CA1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8378BCB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Логические и комбинаторные задачи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рассматриваются в ситуациях, демонстрирующих практическую направленность и прикладную значимость учебного материала. На данном этапе обучения основными методами решения задач являются методы, в основе которых лежат приемы упорядочения.</w:t>
      </w:r>
    </w:p>
    <w:p w14:paraId="15FACC88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1853274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Учебный материал первого класса систематизирован в четырех разделах: «Знакомимся с исследованием», «Знакомимся с преобразованиями», «Знакомимся с вычислениями», «Знакомимся с моделированием». Таким образом, учебный материал каждого раздела обеспечивает ознакомление учащихся с процессуальной стороной каждого из указанных направлений познавательной деятельности.</w:t>
      </w:r>
    </w:p>
    <w:p w14:paraId="7DED7D0E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AE37807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Исследование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рассматривается как один из основных видов</w:t>
      </w: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познавательной деятельности </w:t>
      </w:r>
      <w:r w:rsidR="00F72B4F" w:rsidRPr="004042C3">
        <w:rPr>
          <w:rFonts w:ascii="Times New Roman" w:hAnsi="Times New Roman" w:cs="Times New Roman"/>
          <w:sz w:val="28"/>
          <w:szCs w:val="28"/>
          <w:lang w:val="ru-RU"/>
        </w:rPr>
        <w:t>ученика, осуществляемый на осно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ве анализа, оценки, прогноза развития рассматриваемой ситуации. При организации поисково-исс</w:t>
      </w:r>
      <w:r w:rsidR="00F72B4F" w:rsidRPr="004042C3">
        <w:rPr>
          <w:rFonts w:ascii="Times New Roman" w:hAnsi="Times New Roman" w:cs="Times New Roman"/>
          <w:sz w:val="28"/>
          <w:szCs w:val="28"/>
          <w:lang w:val="ru-RU"/>
        </w:rPr>
        <w:t>ледовательской деятельности раз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виваются такие мыслительные умения и навыки, как анализ, выделение главного, сравнение, обобщение,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>систематизация, определение</w:t>
      </w:r>
    </w:p>
    <w:p w14:paraId="2380546D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D338FB3" w14:textId="77777777" w:rsidR="00176A92" w:rsidRPr="004042C3" w:rsidRDefault="00176A92" w:rsidP="004042C3">
      <w:pPr>
        <w:widowControl w:val="0"/>
        <w:numPr>
          <w:ilvl w:val="0"/>
          <w:numId w:val="3"/>
        </w:numPr>
        <w:tabs>
          <w:tab w:val="clear" w:pos="720"/>
          <w:tab w:val="num" w:pos="167"/>
        </w:tabs>
        <w:overflowPunct w:val="0"/>
        <w:autoSpaceDE w:val="0"/>
        <w:autoSpaceDN w:val="0"/>
        <w:adjustRightInd w:val="0"/>
        <w:spacing w:after="0" w:line="360" w:lineRule="auto"/>
        <w:ind w:left="1" w:hanging="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объяснение понятий, конкретизация, обоснование, выделение противоречий, приобретается субъективный опыт исследовательской деятельности, развиваются исследовательские способности. Знакомясь с исследованием, школьники учатся наблюдать, сравнивать, анализировать, обобщать, делать предположения и формулировать выводы. </w:t>
      </w:r>
    </w:p>
    <w:p w14:paraId="0E1C7F0D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642D1F6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Преобразование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является одним из основных понятий математики. При преобразовании происходит замена одного математического объекта другим аналогичным объектом. В рамках знакомства с преобразованиями используется замена абстрактного математического объекта наглядным аналогом, установление соответствий между математическими объектами. При преобразованиях свойства математического объекта и его наглядного аналога совпадают, т. е. исследования проводятся на наглядной модели, а затем следуют выводы о свойствах математического объекта. </w:t>
      </w:r>
    </w:p>
    <w:p w14:paraId="7C7DCC11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10A9234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Вычисление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— это вид математического преобразования, который позволяет получить требуемый результат с помощью числовых данных, т. е. вычисление позволяет получить информацию для нового знания. Вычисления используются и для эвристического анализа числовых данных. </w:t>
      </w:r>
    </w:p>
    <w:p w14:paraId="0D978945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979CE46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Моделирование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— это познавательный процесс получения интересующей информации, в котором исследование объекта познания осуществляется на модели этого объекта. В рамках знакомства с моделированием математический объект заменяют его моделью </w:t>
      </w:r>
    </w:p>
    <w:p w14:paraId="20EB06DF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3735404" w14:textId="77777777" w:rsidR="00176A92" w:rsidRPr="004042C3" w:rsidRDefault="00176A92" w:rsidP="004042C3">
      <w:pPr>
        <w:widowControl w:val="0"/>
        <w:numPr>
          <w:ilvl w:val="0"/>
          <w:numId w:val="3"/>
        </w:numPr>
        <w:tabs>
          <w:tab w:val="clear" w:pos="720"/>
          <w:tab w:val="num" w:pos="167"/>
        </w:tabs>
        <w:overflowPunct w:val="0"/>
        <w:autoSpaceDE w:val="0"/>
        <w:autoSpaceDN w:val="0"/>
        <w:adjustRightInd w:val="0"/>
        <w:spacing w:after="0" w:line="360" w:lineRule="auto"/>
        <w:ind w:left="1" w:hanging="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рассматривают с позиции двух процессов: исследование математической модели и построение модели (схемы, изображения, аналога) изучаемого объекта. На начальном этапе обучения целесообразно использовать средства 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предметного, наглядно-образного и знакового моделирования: схемы, графические модели, рисунки, графы, таблицы и т. д. </w:t>
      </w:r>
    </w:p>
    <w:p w14:paraId="2A6B0C16" w14:textId="77777777" w:rsidR="00176A92" w:rsidRPr="004042C3" w:rsidRDefault="00F72B4F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Необходимо отметить, что все названные виды познавательной деятельности взаимосвязаны между собой. Осуществляя поисково-исследовательскую деятельность, необходимо преобразовать исследуемый объект, построить его математическую модель, исследовать ее и выполнить необходимые вычисления.</w:t>
      </w:r>
    </w:p>
    <w:p w14:paraId="67BB7624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1DB02E3A" w14:textId="77777777" w:rsidR="00176A92" w:rsidRPr="004042C3" w:rsidRDefault="00F72B4F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Активизация познавательной деятельности учащихся, индивидуализация и дифференциация образовательного процесса обеспечиваются использованием различных форм организации педагогического взаимодействия, прежде всего парных и групповых. Формы выполнения каждого задания и упражнения определяются учителем исходя из численности учащихся, посещающих факультативные занятия, и уровня их математической подготовки.</w:t>
      </w:r>
    </w:p>
    <w:p w14:paraId="0AEA372C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6534D21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Оценивание учебных достижений осуществляется на качественной содержательной основе с учетом индивидуальных особенностей учащихся. С целью формирования навыков объективной самооценки и самоконтроля рекомендуется использовать самопроверку и взаимопроверку в парах или в группах, рефлексивный анализ результатов обучения.</w:t>
      </w:r>
    </w:p>
    <w:p w14:paraId="54C2C307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EC0CDCA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29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Построение занятия предполагает разнообразие видов учебно-познавательной деятельности, рациональную интеграцию устных, письменных и практических заданий. Содержание пособия для учителя и упражнений в рабочей тетради не требует обязательного выполнения всех заданий, а обеспечивает возможность учителю отобрать учебный материал в соответствии со способностями и склонностями учащихся, что позволяет определить наиболее оптимальный вариант построения факультативного занятия.</w:t>
      </w:r>
    </w:p>
    <w:p w14:paraId="55A3ADF3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3552EE1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5F41AEB" w14:textId="77777777" w:rsidR="00F72B4F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Прогнозируемые результаты в освоении программы</w:t>
      </w:r>
    </w:p>
    <w:p w14:paraId="30B99785" w14:textId="77777777" w:rsidR="00F72B4F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ru-RU" w:eastAsia="ru-RU"/>
        </w:rPr>
        <w:t>Личностные</w:t>
      </w:r>
      <w:r w:rsidR="00F72B4F" w:rsidRPr="004042C3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</w:t>
      </w: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 учащихся будут сформированы:</w:t>
      </w:r>
    </w:p>
    <w:p w14:paraId="5AF69451" w14:textId="77777777" w:rsidR="00F72B4F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ответственное отношение к учению;</w:t>
      </w:r>
    </w:p>
    <w:p w14:paraId="40A4E0CF" w14:textId="77777777" w:rsidR="00F72B4F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готовность и способность обучающихся к саморазвитию и самообразованию на основе мотивации к обучению и познанию;</w:t>
      </w:r>
    </w:p>
    <w:p w14:paraId="105148EF" w14:textId="77777777" w:rsidR="00F72B4F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контрпримеры;</w:t>
      </w:r>
    </w:p>
    <w:p w14:paraId="1967A33C" w14:textId="77777777" w:rsidR="00F72B4F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начальные навыки адаптации в динамично изменяющемся мире;</w:t>
      </w:r>
    </w:p>
    <w:p w14:paraId="37EE074B" w14:textId="77777777" w:rsidR="00F72B4F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экологическая культура: ценностное отношение к природному миру, готовность следовать нормам природоохранного, здоровьесберегающего поведения;</w:t>
      </w:r>
    </w:p>
    <w:p w14:paraId="419AA190" w14:textId="77777777" w:rsidR="00F72B4F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формирование способности к эмоциональному восприятию математических объектов, задач, решений, рассуждений;</w:t>
      </w:r>
    </w:p>
    <w:p w14:paraId="6434D891" w14:textId="77777777" w:rsidR="00F72B4F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умение контролировать процесс и результат учебной математической деятельности;</w:t>
      </w:r>
    </w:p>
    <w:p w14:paraId="5A6528E9" w14:textId="77777777" w:rsidR="00F72B4F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 учащихся могут быть сформированы:</w:t>
      </w:r>
    </w:p>
    <w:p w14:paraId="75DF649C" w14:textId="77777777" w:rsidR="00176A92" w:rsidRPr="004042C3" w:rsidRDefault="00F72B4F" w:rsidP="004042C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14:paraId="16239914" w14:textId="77777777" w:rsidR="00F72B4F" w:rsidRPr="004042C3" w:rsidRDefault="00F72B4F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коммуникативная компетентность в общении и сотрудничестве со сверстниками в образовательной, учебно-исследовательской, творческ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ой и других видах деятельности;                                                                                                                  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критичность мышления, умение распознавать логически некорректные высказыван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ия, отличать гипотезу от факта;                            - </w:t>
      </w:r>
      <w:r w:rsidR="00176A92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креативность мышления, инициативы, находчивости, активности пр</w:t>
      </w: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 решении арифметических задач.</w:t>
      </w:r>
    </w:p>
    <w:p w14:paraId="6EB45706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ru-RU" w:eastAsia="ru-RU"/>
        </w:rPr>
        <w:lastRenderedPageBreak/>
        <w:t>Метапредметные</w:t>
      </w:r>
      <w:r w:rsidR="00F72B4F" w:rsidRPr="004042C3">
        <w:rPr>
          <w:rFonts w:ascii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 xml:space="preserve">      </w:t>
      </w:r>
      <w:r w:rsidR="00F72B4F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                               </w:t>
      </w:r>
      <w:r w:rsidR="00F72B4F" w:rsidRPr="004042C3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Р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егулятивные</w:t>
      </w:r>
      <w:r w:rsidR="00F72B4F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учащиеся научатся:</w:t>
      </w:r>
    </w:p>
    <w:p w14:paraId="177B7B51" w14:textId="77777777" w:rsidR="00176A92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формулировать и удерживать учебную задачу;</w:t>
      </w:r>
    </w:p>
    <w:p w14:paraId="773688E5" w14:textId="77777777" w:rsidR="00176A92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выбирать действия в соответствии с поставленной задачей и условиями реализации;</w:t>
      </w:r>
    </w:p>
    <w:p w14:paraId="022EBB6C" w14:textId="77777777" w:rsidR="00176A92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планировать пути достижения целей, осознанно выбирать наиболее эффективные способы решения учебных и познавательных задач;</w:t>
      </w:r>
    </w:p>
    <w:p w14:paraId="55D8C605" w14:textId="77777777" w:rsidR="00176A92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предвидеть уровень усвоения знаний, его временных характеристик;</w:t>
      </w:r>
    </w:p>
    <w:p w14:paraId="783198F7" w14:textId="77777777" w:rsidR="00176A92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составлять план и последовательность действий;</w:t>
      </w:r>
    </w:p>
    <w:p w14:paraId="21C622D5" w14:textId="77777777" w:rsidR="00176A92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осуществлять контроль по образцу и вносить необходимые коррективы;</w:t>
      </w:r>
    </w:p>
    <w:p w14:paraId="49331CD2" w14:textId="77777777" w:rsidR="00176A92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14:paraId="48E57D27" w14:textId="77777777" w:rsidR="00F72B4F" w:rsidRPr="004042C3" w:rsidRDefault="00176A92" w:rsidP="004042C3">
      <w:pPr>
        <w:numPr>
          <w:ilvl w:val="0"/>
          <w:numId w:val="12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сличать способ действия и его результат с заданным эталоном с целью обнаружения отклонений и отличий от эталона;</w:t>
      </w:r>
    </w:p>
    <w:p w14:paraId="26FF2B58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учащиеся получат возможность научиться:</w:t>
      </w:r>
    </w:p>
    <w:p w14:paraId="262E9135" w14:textId="77777777" w:rsidR="00176A92" w:rsidRPr="004042C3" w:rsidRDefault="00176A92" w:rsidP="004042C3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определять последовательность промежуточных целей и соответствующих им действий с учётом конечного результата;</w:t>
      </w:r>
    </w:p>
    <w:p w14:paraId="6385679B" w14:textId="77777777" w:rsidR="00176A92" w:rsidRPr="004042C3" w:rsidRDefault="00176A92" w:rsidP="004042C3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предвидеть возможности получения конкретного результата при решении задач;</w:t>
      </w:r>
    </w:p>
    <w:p w14:paraId="0FE49ED8" w14:textId="77777777" w:rsidR="00176A92" w:rsidRPr="004042C3" w:rsidRDefault="00176A92" w:rsidP="004042C3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осуществлять констатирующий и прогнозирующий контроль по результату и по способу действия;</w:t>
      </w:r>
    </w:p>
    <w:p w14:paraId="50AE8FC5" w14:textId="77777777" w:rsidR="00176A92" w:rsidRPr="004042C3" w:rsidRDefault="00176A92" w:rsidP="004042C3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выделять и формулировать то, что усвоено и что нужно усвоить, определять качество и уровень усвоения;</w:t>
      </w:r>
    </w:p>
    <w:p w14:paraId="53CE6776" w14:textId="77777777" w:rsidR="00176A92" w:rsidRPr="004042C3" w:rsidRDefault="00176A92" w:rsidP="004042C3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концентрировать волю для преодоления интеллектуальных затруднений и физических препятствий;</w:t>
      </w:r>
    </w:p>
    <w:p w14:paraId="3063ED1D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lastRenderedPageBreak/>
        <w:t>Познавательные</w:t>
      </w:r>
      <w:r w:rsidR="00F72B4F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учащиеся научатся:</w:t>
      </w:r>
    </w:p>
    <w:p w14:paraId="048C43CF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самостоятельно выделять и формулировать познавательную цель;</w:t>
      </w:r>
    </w:p>
    <w:p w14:paraId="1412209D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использовать общие приёмы решения задач;</w:t>
      </w:r>
    </w:p>
    <w:p w14:paraId="1679D44B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применять правила и пользоваться инструкциями и освоенными закономерностями;</w:t>
      </w:r>
    </w:p>
    <w:p w14:paraId="5AD20FFF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осуществлять смысловое чтение;</w:t>
      </w:r>
    </w:p>
    <w:p w14:paraId="47BC7FCE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создавать, применять и преобразовывать знаково-символические средства, модели и схемы для решения задач;</w:t>
      </w:r>
    </w:p>
    <w:p w14:paraId="257FD755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самостоятельно ставить цели, выбирать и создавать алгоритмы для решения учебных математических проблем;</w:t>
      </w:r>
    </w:p>
    <w:p w14:paraId="34749505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понимать сущность алгоритмических предписаний и уметь действовать и соответствии с предложенным алгоритмом;</w:t>
      </w:r>
    </w:p>
    <w:p w14:paraId="7785C30B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14:paraId="61988238" w14:textId="77777777" w:rsidR="00176A92" w:rsidRPr="004042C3" w:rsidRDefault="00176A92" w:rsidP="004042C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находить в различных источниках информацию, необходимую для решения математических проблем, и представлять её в понятной форме; принимать решит, в условиях неполной и избыточной, точной и вероятностной информации;</w:t>
      </w:r>
    </w:p>
    <w:p w14:paraId="32C876AF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учащиеся получат возможность научиться:</w:t>
      </w:r>
    </w:p>
    <w:p w14:paraId="4F7DF755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устанавливать причинно-следственные связи; строить логические рассуждении, умозаключения (индуктивные, дедуктивные и по аналогии) и выводы;</w:t>
      </w:r>
    </w:p>
    <w:p w14:paraId="2E8656F7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формировать учебную и </w:t>
      </w:r>
      <w:proofErr w:type="spellStart"/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общепользовательскую</w:t>
      </w:r>
      <w:proofErr w:type="spellEnd"/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компетентности в области использования информационно-коммуникационных технологий (ИКТ-компетентности);</w:t>
      </w:r>
    </w:p>
    <w:p w14:paraId="72C30876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видеть математическую задачу в других дисциплинах, в окружающей жизни;</w:t>
      </w:r>
    </w:p>
    <w:p w14:paraId="3F2882B0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выдвигать гипотезы при решении учебных задач и понимать необходимость их проверки;</w:t>
      </w:r>
    </w:p>
    <w:p w14:paraId="102A8277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планировать и осуществлять деятельность, направленную на решение задач исследовательского характера;</w:t>
      </w:r>
    </w:p>
    <w:p w14:paraId="49DBD19E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выбирать наиболее рациональные и эффективные способы решения задач;</w:t>
      </w:r>
    </w:p>
    <w:p w14:paraId="110571B1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интерпретировать информации (структурировать, переводить сплошной текст</w:t>
      </w:r>
    </w:p>
    <w:p w14:paraId="18E75E3B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 таблицу, презентовать полученную информацию, в том числе с помощью ИКТ);</w:t>
      </w:r>
    </w:p>
    <w:p w14:paraId="7F16C97B" w14:textId="77777777" w:rsidR="00176A92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оценивать информацию (критическая оценка, оценка достоверности);</w:t>
      </w:r>
    </w:p>
    <w:p w14:paraId="283C81E6" w14:textId="77777777" w:rsidR="00C951FD" w:rsidRPr="004042C3" w:rsidRDefault="00176A92" w:rsidP="004042C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устанавливать причинно-следственные связи, выстраивать рассуждения, обобщения;</w:t>
      </w:r>
      <w:r w:rsidR="00C951FD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</w:t>
      </w:r>
    </w:p>
    <w:p w14:paraId="3450251B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Коммуникативные</w:t>
      </w:r>
      <w:r w:rsidR="00C951FD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учащиеся научатся:</w:t>
      </w:r>
    </w:p>
    <w:p w14:paraId="01AC3A67" w14:textId="77777777" w:rsidR="00176A92" w:rsidRPr="004042C3" w:rsidRDefault="00176A92" w:rsidP="004042C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организовывать учебное сотрудничество и совместную деятельность с учителем и сверстниками: определять цели, распределять функции и роли участников;</w:t>
      </w:r>
    </w:p>
    <w:p w14:paraId="474940BB" w14:textId="77777777" w:rsidR="00176A92" w:rsidRPr="004042C3" w:rsidRDefault="00176A92" w:rsidP="004042C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взаимодействовать и находить общие способы работы; работать в группе: находить общее решение и разрешать конфликты на основе согласования позиций и учёта интересов; слушать партнёра; формулировать, аргументировать и отстаивать своё мнение;</w:t>
      </w:r>
    </w:p>
    <w:p w14:paraId="6045326E" w14:textId="77777777" w:rsidR="00176A92" w:rsidRPr="004042C3" w:rsidRDefault="00176A92" w:rsidP="004042C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прогнозировать возникновение конфликтов при наличии разных точек зрения;</w:t>
      </w:r>
    </w:p>
    <w:p w14:paraId="59AC9767" w14:textId="77777777" w:rsidR="00176A92" w:rsidRPr="004042C3" w:rsidRDefault="00176A92" w:rsidP="004042C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разрешать конфликты на основе учёта интересов и позиций всех участников;</w:t>
      </w:r>
    </w:p>
    <w:p w14:paraId="4D392468" w14:textId="77777777" w:rsidR="00176A92" w:rsidRPr="004042C3" w:rsidRDefault="00176A92" w:rsidP="004042C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координировать и принимать различные позиции во взаимодействии;</w:t>
      </w:r>
    </w:p>
    <w:p w14:paraId="24368964" w14:textId="77777777" w:rsidR="00C951FD" w:rsidRPr="004042C3" w:rsidRDefault="00176A92" w:rsidP="004042C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аргументировать свою позицию и координировать её с позициями партнеров в сотрудничестве при выработке общего решения в совместной деятельности.</w:t>
      </w:r>
    </w:p>
    <w:p w14:paraId="5B419279" w14:textId="77777777" w:rsidR="00176A92" w:rsidRPr="004042C3" w:rsidRDefault="00176A92" w:rsidP="004042C3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val="ru-RU" w:eastAsia="ru-RU"/>
        </w:rPr>
        <w:t>Предметные</w:t>
      </w:r>
      <w:r w:rsidR="00C951FD" w:rsidRPr="004042C3">
        <w:rPr>
          <w:rFonts w:ascii="Times New Roman" w:hAnsi="Times New Roman" w:cs="Times New Roman"/>
          <w:color w:val="000000"/>
          <w:sz w:val="28"/>
          <w:szCs w:val="28"/>
          <w:u w:val="single"/>
          <w:lang w:val="ru-RU" w:eastAsia="ru-RU"/>
        </w:rPr>
        <w:t xml:space="preserve">       </w:t>
      </w:r>
      <w:r w:rsidR="00C951FD"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учащиеся научатся:</w:t>
      </w:r>
    </w:p>
    <w:p w14:paraId="7D9D214B" w14:textId="77777777" w:rsidR="00176A92" w:rsidRPr="004042C3" w:rsidRDefault="00176A92" w:rsidP="004042C3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14:paraId="10132552" w14:textId="77777777" w:rsidR="00176A92" w:rsidRPr="004042C3" w:rsidRDefault="00176A92" w:rsidP="004042C3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многоугольник, многогранник, круг, окружность);</w:t>
      </w:r>
    </w:p>
    <w:p w14:paraId="498B83FE" w14:textId="77777777" w:rsidR="00176A92" w:rsidRPr="004042C3" w:rsidRDefault="00176A92" w:rsidP="004042C3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выполнять арифметические преобразования, применять их для решения учебных математических задач;</w:t>
      </w:r>
    </w:p>
    <w:p w14:paraId="085392E0" w14:textId="77777777" w:rsidR="00176A92" w:rsidRPr="004042C3" w:rsidRDefault="00176A92" w:rsidP="004042C3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пользоваться изученными математическими формулами;</w:t>
      </w:r>
    </w:p>
    <w:p w14:paraId="0936488F" w14:textId="77777777" w:rsidR="00176A92" w:rsidRPr="004042C3" w:rsidRDefault="00176A92" w:rsidP="004042C3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14:paraId="028A5DBC" w14:textId="77777777" w:rsidR="00176A92" w:rsidRPr="004042C3" w:rsidRDefault="00176A92" w:rsidP="004042C3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пользоваться предметным указателем энциклопедий и справочником дни нахождения информации;</w:t>
      </w:r>
    </w:p>
    <w:p w14:paraId="113AA93A" w14:textId="77777777" w:rsidR="00C951FD" w:rsidRPr="004042C3" w:rsidRDefault="00176A92" w:rsidP="004042C3">
      <w:pPr>
        <w:numPr>
          <w:ilvl w:val="0"/>
          <w:numId w:val="17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знать основные способы представления и анализа статистических данных, уметь решать задачи с помощью перебора возможных вариантов;</w:t>
      </w:r>
    </w:p>
    <w:p w14:paraId="127AC4D5" w14:textId="77777777" w:rsidR="00176A92" w:rsidRPr="004042C3" w:rsidRDefault="00176A92" w:rsidP="004042C3">
      <w:pPr>
        <w:spacing w:before="100" w:beforeAutospacing="1" w:after="100" w:afterAutospacing="1" w:line="360" w:lineRule="auto"/>
        <w:ind w:left="720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val="ru-RU" w:eastAsia="ru-RU"/>
        </w:rPr>
        <w:t>учащиеся получат возможность научиться:</w:t>
      </w:r>
    </w:p>
    <w:p w14:paraId="0ADDD0AF" w14:textId="77777777" w:rsidR="00176A92" w:rsidRPr="004042C3" w:rsidRDefault="00176A92" w:rsidP="004042C3">
      <w:pPr>
        <w:numPr>
          <w:ilvl w:val="0"/>
          <w:numId w:val="18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14:paraId="7A9B90FA" w14:textId="77777777" w:rsidR="00176A92" w:rsidRPr="004042C3" w:rsidRDefault="00176A92" w:rsidP="004042C3">
      <w:pPr>
        <w:numPr>
          <w:ilvl w:val="0"/>
          <w:numId w:val="18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применять изученные понятия, результаты и методы при решении задач различных разделов курса, в том числе задач, не сводящихся к непосредственному применению известных алгоритмов.</w:t>
      </w:r>
    </w:p>
    <w:p w14:paraId="3D15CAFF" w14:textId="77777777" w:rsidR="00176A92" w:rsidRPr="004042C3" w:rsidRDefault="00176A92" w:rsidP="004042C3">
      <w:pPr>
        <w:numPr>
          <w:ilvl w:val="0"/>
          <w:numId w:val="18"/>
        </w:numPr>
        <w:spacing w:before="100" w:beforeAutospacing="1" w:after="100" w:afterAutospacing="1" w:line="360" w:lineRule="auto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4042C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14:paraId="78A30768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159A43A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826852E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FEEB189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2C67F1B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C4860F6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FCB2BE5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380817B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4794396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4C181DF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067B80E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69A97B3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23B0C85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960AF38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1BDF312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B3B66B4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252C559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D5E8699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8195C00" w14:textId="2C69AEAA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10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Примерное календарно-тематическое планирование внеурочной деятельности «Математическая радуга» в 1 классе </w:t>
      </w:r>
    </w:p>
    <w:p w14:paraId="4FEB2ACA" w14:textId="77777777" w:rsidR="0074331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040" w:right="1040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(1 час в не</w:t>
      </w:r>
      <w:r w:rsidR="00C951FD"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делю, всего 33 часа)</w:t>
      </w:r>
    </w:p>
    <w:tbl>
      <w:tblPr>
        <w:tblW w:w="1633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74"/>
        <w:gridCol w:w="5099"/>
        <w:gridCol w:w="10"/>
        <w:gridCol w:w="997"/>
        <w:gridCol w:w="102"/>
        <w:gridCol w:w="1150"/>
        <w:gridCol w:w="1408"/>
        <w:gridCol w:w="125"/>
        <w:gridCol w:w="6392"/>
      </w:tblGrid>
      <w:tr w:rsidR="004042C3" w:rsidRPr="004042C3" w14:paraId="17F47584" w14:textId="77777777" w:rsidTr="004042C3">
        <w:trPr>
          <w:gridAfter w:val="1"/>
          <w:wAfter w:w="6439" w:type="dxa"/>
          <w:trHeight w:val="521"/>
        </w:trPr>
        <w:tc>
          <w:tcPr>
            <w:tcW w:w="983" w:type="dxa"/>
            <w:gridSpan w:val="2"/>
            <w:vAlign w:val="bottom"/>
          </w:tcPr>
          <w:p w14:paraId="0BD56978" w14:textId="77777777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20"/>
              <w:rPr>
                <w:rFonts w:ascii="Times New Roman" w:hAnsi="Times New Roman" w:cs="Times New Roman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 </w:t>
            </w:r>
          </w:p>
          <w:p w14:paraId="153BCB28" w14:textId="377BCB07" w:rsidR="004042C3" w:rsidRPr="004042C3" w:rsidRDefault="000B21D2" w:rsidP="004042C3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42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="004042C3" w:rsidRPr="004042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рока</w:t>
            </w:r>
            <w:proofErr w:type="spellEnd"/>
          </w:p>
        </w:tc>
        <w:tc>
          <w:tcPr>
            <w:tcW w:w="5130" w:type="dxa"/>
            <w:gridSpan w:val="2"/>
            <w:vAlign w:val="bottom"/>
          </w:tcPr>
          <w:p w14:paraId="31ED779A" w14:textId="77777777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42C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Тема урока</w:t>
            </w:r>
          </w:p>
        </w:tc>
        <w:tc>
          <w:tcPr>
            <w:tcW w:w="997" w:type="dxa"/>
            <w:vAlign w:val="bottom"/>
          </w:tcPr>
          <w:p w14:paraId="186327D3" w14:textId="1E2C4271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042C3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val="ru-RU"/>
              </w:rPr>
              <w:t xml:space="preserve">По плану </w:t>
            </w:r>
          </w:p>
        </w:tc>
        <w:tc>
          <w:tcPr>
            <w:tcW w:w="1254" w:type="dxa"/>
            <w:gridSpan w:val="2"/>
            <w:vAlign w:val="bottom"/>
          </w:tcPr>
          <w:p w14:paraId="05F847A0" w14:textId="77777777" w:rsidR="004042C3" w:rsidRPr="004042C3" w:rsidRDefault="004042C3" w:rsidP="00404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0"/>
                <w:szCs w:val="10"/>
                <w:lang w:val="ru-RU"/>
              </w:rPr>
            </w:pPr>
          </w:p>
          <w:p w14:paraId="6FFD75FC" w14:textId="20E080FF" w:rsidR="004042C3" w:rsidRPr="004042C3" w:rsidRDefault="004042C3" w:rsidP="004042C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042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 факту</w:t>
            </w:r>
          </w:p>
        </w:tc>
        <w:tc>
          <w:tcPr>
            <w:tcW w:w="1534" w:type="dxa"/>
            <w:gridSpan w:val="2"/>
            <w:vAlign w:val="bottom"/>
          </w:tcPr>
          <w:p w14:paraId="2EFB928F" w14:textId="7FA820C1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42C3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Примеча</w:t>
            </w:r>
            <w:proofErr w:type="spellEnd"/>
            <w:r w:rsidRPr="004042C3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-</w:t>
            </w:r>
          </w:p>
          <w:p w14:paraId="043247AD" w14:textId="77777777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42C3">
              <w:rPr>
                <w:rFonts w:ascii="Times New Roman" w:hAnsi="Times New Roman" w:cs="Times New Roman"/>
                <w:b/>
                <w:bCs/>
                <w:w w:val="98"/>
                <w:sz w:val="28"/>
                <w:szCs w:val="28"/>
              </w:rPr>
              <w:t>ния</w:t>
            </w:r>
            <w:proofErr w:type="spellEnd"/>
          </w:p>
        </w:tc>
      </w:tr>
      <w:tr w:rsidR="004042C3" w:rsidRPr="004042C3" w14:paraId="6760BCA4" w14:textId="77777777" w:rsidTr="004042C3">
        <w:trPr>
          <w:gridAfter w:val="1"/>
          <w:wAfter w:w="6439" w:type="dxa"/>
          <w:trHeight w:val="254"/>
        </w:trPr>
        <w:tc>
          <w:tcPr>
            <w:tcW w:w="6113" w:type="dxa"/>
            <w:gridSpan w:val="4"/>
          </w:tcPr>
          <w:p w14:paraId="184D0F3D" w14:textId="77777777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1. </w:t>
            </w: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 xml:space="preserve">Знакомимся с исследованием     </w:t>
            </w:r>
          </w:p>
        </w:tc>
        <w:tc>
          <w:tcPr>
            <w:tcW w:w="997" w:type="dxa"/>
          </w:tcPr>
          <w:p w14:paraId="5F4E592C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 ч.</w:t>
            </w:r>
          </w:p>
        </w:tc>
        <w:tc>
          <w:tcPr>
            <w:tcW w:w="1254" w:type="dxa"/>
            <w:gridSpan w:val="2"/>
          </w:tcPr>
          <w:p w14:paraId="4CC5671A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gridSpan w:val="2"/>
          </w:tcPr>
          <w:p w14:paraId="5BBFC7CC" w14:textId="188BF868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042C3" w:rsidRPr="004042C3" w14:paraId="22C5A4DC" w14:textId="77777777" w:rsidTr="004042C3">
        <w:trPr>
          <w:gridAfter w:val="1"/>
          <w:wAfter w:w="6439" w:type="dxa"/>
          <w:trHeight w:val="222"/>
        </w:trPr>
        <w:tc>
          <w:tcPr>
            <w:tcW w:w="909" w:type="dxa"/>
          </w:tcPr>
          <w:p w14:paraId="0531D020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5194" w:type="dxa"/>
            <w:gridSpan w:val="2"/>
          </w:tcPr>
          <w:p w14:paraId="630A085B" w14:textId="77777777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Графические диктанты: линейные узоры</w:t>
            </w:r>
          </w:p>
        </w:tc>
        <w:tc>
          <w:tcPr>
            <w:tcW w:w="1007" w:type="dxa"/>
            <w:gridSpan w:val="2"/>
          </w:tcPr>
          <w:p w14:paraId="12EF75C2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54" w:type="dxa"/>
            <w:gridSpan w:val="2"/>
          </w:tcPr>
          <w:p w14:paraId="29BBB3BD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gridSpan w:val="2"/>
          </w:tcPr>
          <w:p w14:paraId="07856022" w14:textId="4F87D9CF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042C3" w:rsidRPr="004042C3" w14:paraId="097D69FA" w14:textId="77777777" w:rsidTr="004042C3">
        <w:trPr>
          <w:gridAfter w:val="1"/>
          <w:wAfter w:w="6439" w:type="dxa"/>
          <w:trHeight w:val="222"/>
        </w:trPr>
        <w:tc>
          <w:tcPr>
            <w:tcW w:w="909" w:type="dxa"/>
          </w:tcPr>
          <w:p w14:paraId="135261B8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5194" w:type="dxa"/>
            <w:gridSpan w:val="2"/>
          </w:tcPr>
          <w:p w14:paraId="5A7B827E" w14:textId="77777777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Подсчет числа фигур, расположенных внутри</w:t>
            </w: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 xml:space="preserve"> другой фигуры. Рисование фигур «одним росчерком»: звезда, конверт</w:t>
            </w:r>
          </w:p>
        </w:tc>
        <w:tc>
          <w:tcPr>
            <w:tcW w:w="1007" w:type="dxa"/>
            <w:gridSpan w:val="2"/>
          </w:tcPr>
          <w:p w14:paraId="4F4A13E2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54" w:type="dxa"/>
            <w:gridSpan w:val="2"/>
          </w:tcPr>
          <w:p w14:paraId="564EBC9A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gridSpan w:val="2"/>
          </w:tcPr>
          <w:p w14:paraId="67E9A575" w14:textId="1F8BEEA4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042C3" w:rsidRPr="004042C3" w14:paraId="1609AB39" w14:textId="77777777" w:rsidTr="004042C3">
        <w:trPr>
          <w:gridAfter w:val="1"/>
          <w:wAfter w:w="6439" w:type="dxa"/>
          <w:trHeight w:val="222"/>
        </w:trPr>
        <w:tc>
          <w:tcPr>
            <w:tcW w:w="909" w:type="dxa"/>
          </w:tcPr>
          <w:p w14:paraId="2B574196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5194" w:type="dxa"/>
            <w:gridSpan w:val="2"/>
          </w:tcPr>
          <w:p w14:paraId="4D7BDFF3" w14:textId="77777777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Оригами: базовые формы «треугольник», «воз душный змей»</w:t>
            </w:r>
          </w:p>
        </w:tc>
        <w:tc>
          <w:tcPr>
            <w:tcW w:w="1007" w:type="dxa"/>
            <w:gridSpan w:val="2"/>
          </w:tcPr>
          <w:p w14:paraId="244B398E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54" w:type="dxa"/>
            <w:gridSpan w:val="2"/>
          </w:tcPr>
          <w:p w14:paraId="6D781156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gridSpan w:val="2"/>
          </w:tcPr>
          <w:p w14:paraId="74EBD2FA" w14:textId="723B7157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042C3" w:rsidRPr="004042C3" w14:paraId="59FA01C9" w14:textId="77777777" w:rsidTr="004042C3">
        <w:trPr>
          <w:gridAfter w:val="1"/>
          <w:wAfter w:w="6439" w:type="dxa"/>
          <w:trHeight w:val="222"/>
        </w:trPr>
        <w:tc>
          <w:tcPr>
            <w:tcW w:w="909" w:type="dxa"/>
          </w:tcPr>
          <w:p w14:paraId="0BFA5A7D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5194" w:type="dxa"/>
            <w:gridSpan w:val="2"/>
          </w:tcPr>
          <w:p w14:paraId="1E6E2A67" w14:textId="77777777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>Развивающая игра Б. Никитина «Сложи узор»</w:t>
            </w:r>
          </w:p>
        </w:tc>
        <w:tc>
          <w:tcPr>
            <w:tcW w:w="1007" w:type="dxa"/>
            <w:gridSpan w:val="2"/>
          </w:tcPr>
          <w:p w14:paraId="035D85B7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54" w:type="dxa"/>
            <w:gridSpan w:val="2"/>
          </w:tcPr>
          <w:p w14:paraId="3B23045E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gridSpan w:val="2"/>
          </w:tcPr>
          <w:p w14:paraId="35DF7E38" w14:textId="61600169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042C3" w:rsidRPr="004042C3" w14:paraId="7F0DFB82" w14:textId="77777777" w:rsidTr="004042C3">
        <w:trPr>
          <w:gridAfter w:val="1"/>
          <w:wAfter w:w="6439" w:type="dxa"/>
          <w:trHeight w:val="222"/>
        </w:trPr>
        <w:tc>
          <w:tcPr>
            <w:tcW w:w="909" w:type="dxa"/>
          </w:tcPr>
          <w:p w14:paraId="672354E2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5194" w:type="dxa"/>
            <w:gridSpan w:val="2"/>
          </w:tcPr>
          <w:p w14:paraId="517C4C46" w14:textId="77777777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Развивающая игра Б. Никитина «Сложи квадрат»</w:t>
            </w:r>
          </w:p>
        </w:tc>
        <w:tc>
          <w:tcPr>
            <w:tcW w:w="1007" w:type="dxa"/>
            <w:gridSpan w:val="2"/>
          </w:tcPr>
          <w:p w14:paraId="28870208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54" w:type="dxa"/>
            <w:gridSpan w:val="2"/>
          </w:tcPr>
          <w:p w14:paraId="6F63A6D6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gridSpan w:val="2"/>
          </w:tcPr>
          <w:p w14:paraId="5E65B642" w14:textId="071C9A99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042C3" w:rsidRPr="004042C3" w14:paraId="47F0CF1F" w14:textId="77777777" w:rsidTr="004042C3">
        <w:trPr>
          <w:gridAfter w:val="1"/>
          <w:wAfter w:w="6439" w:type="dxa"/>
          <w:trHeight w:val="222"/>
        </w:trPr>
        <w:tc>
          <w:tcPr>
            <w:tcW w:w="909" w:type="dxa"/>
          </w:tcPr>
          <w:p w14:paraId="56769BE4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5194" w:type="dxa"/>
            <w:gridSpan w:val="2"/>
            <w:vAlign w:val="bottom"/>
          </w:tcPr>
          <w:p w14:paraId="1F4768CD" w14:textId="77777777" w:rsidR="004042C3" w:rsidRPr="004042C3" w:rsidRDefault="004042C3" w:rsidP="004042C3">
            <w:pPr>
              <w:pStyle w:val="a8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042C3">
              <w:rPr>
                <w:rFonts w:ascii="Times New Roman" w:hAnsi="Times New Roman" w:cs="Times New Roman"/>
                <w:sz w:val="28"/>
                <w:szCs w:val="28"/>
              </w:rPr>
              <w:t>Сюжетные</w:t>
            </w:r>
            <w:proofErr w:type="spellEnd"/>
            <w:r w:rsidRPr="00404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42C3">
              <w:rPr>
                <w:rFonts w:ascii="Times New Roman" w:hAnsi="Times New Roman" w:cs="Times New Roman"/>
                <w:sz w:val="28"/>
                <w:szCs w:val="28"/>
              </w:rPr>
              <w:t>игры</w:t>
            </w:r>
            <w:proofErr w:type="spellEnd"/>
            <w:r w:rsidRPr="00404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42C3">
              <w:rPr>
                <w:rFonts w:ascii="Times New Roman" w:hAnsi="Times New Roman" w:cs="Times New Roman"/>
                <w:sz w:val="28"/>
                <w:szCs w:val="28"/>
              </w:rPr>
              <w:t>со</w:t>
            </w:r>
            <w:proofErr w:type="spellEnd"/>
            <w:r w:rsidRPr="00404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042C3">
              <w:rPr>
                <w:rFonts w:ascii="Times New Roman" w:hAnsi="Times New Roman" w:cs="Times New Roman"/>
                <w:sz w:val="28"/>
                <w:szCs w:val="28"/>
              </w:rPr>
              <w:t>спичками</w:t>
            </w:r>
            <w:proofErr w:type="spellEnd"/>
          </w:p>
        </w:tc>
        <w:tc>
          <w:tcPr>
            <w:tcW w:w="1007" w:type="dxa"/>
            <w:gridSpan w:val="2"/>
          </w:tcPr>
          <w:p w14:paraId="118C3454" w14:textId="1EF3B82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54" w:type="dxa"/>
            <w:gridSpan w:val="2"/>
          </w:tcPr>
          <w:p w14:paraId="497B6C3A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gridSpan w:val="2"/>
          </w:tcPr>
          <w:p w14:paraId="4AC0224D" w14:textId="0FC9BD9A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47EBA" w:rsidRPr="004042C3" w14:paraId="395DB4FB" w14:textId="77777777" w:rsidTr="004042C3">
        <w:trPr>
          <w:trHeight w:val="222"/>
        </w:trPr>
        <w:tc>
          <w:tcPr>
            <w:tcW w:w="909" w:type="dxa"/>
          </w:tcPr>
          <w:p w14:paraId="7C46A85B" w14:textId="77777777" w:rsidR="00F47EBA" w:rsidRPr="004042C3" w:rsidRDefault="00F47EBA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5194" w:type="dxa"/>
            <w:gridSpan w:val="2"/>
          </w:tcPr>
          <w:p w14:paraId="3DB5B1EE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Направления. Прохождение маршрута, заданного стрелками</w:t>
            </w:r>
          </w:p>
        </w:tc>
        <w:tc>
          <w:tcPr>
            <w:tcW w:w="1109" w:type="dxa"/>
            <w:gridSpan w:val="3"/>
          </w:tcPr>
          <w:p w14:paraId="7E77CF80" w14:textId="77777777" w:rsidR="00F47EBA" w:rsidRPr="004042C3" w:rsidRDefault="00F47EBA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55604BBF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64" w:type="dxa"/>
            <w:gridSpan w:val="2"/>
            <w:tcBorders>
              <w:top w:val="nil"/>
            </w:tcBorders>
            <w:vAlign w:val="bottom"/>
          </w:tcPr>
          <w:p w14:paraId="6A46CE1A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EBA" w:rsidRPr="004042C3" w14:paraId="543A32F5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5AF4CC7C" w14:textId="77777777" w:rsidR="00F47EBA" w:rsidRPr="004042C3" w:rsidRDefault="00F47EBA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5194" w:type="dxa"/>
            <w:gridSpan w:val="2"/>
          </w:tcPr>
          <w:p w14:paraId="7C559FF0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Нахождение закономерности ряда фигур</w:t>
            </w:r>
          </w:p>
        </w:tc>
        <w:tc>
          <w:tcPr>
            <w:tcW w:w="1109" w:type="dxa"/>
            <w:gridSpan w:val="3"/>
          </w:tcPr>
          <w:p w14:paraId="7BE5B3CB" w14:textId="77777777" w:rsidR="00F47EBA" w:rsidRPr="004042C3" w:rsidRDefault="00F47EBA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362F6B75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47EBA" w:rsidRPr="004042C3" w14:paraId="1464E571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57C1B778" w14:textId="77777777" w:rsidR="00F47EBA" w:rsidRPr="004042C3" w:rsidRDefault="00F47EBA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5194" w:type="dxa"/>
            <w:gridSpan w:val="2"/>
          </w:tcPr>
          <w:p w14:paraId="3DA867F6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Геометрические иллюзии: двойственные изображения. Взаимное расположение точек и прямых</w:t>
            </w:r>
          </w:p>
        </w:tc>
        <w:tc>
          <w:tcPr>
            <w:tcW w:w="1109" w:type="dxa"/>
            <w:gridSpan w:val="3"/>
          </w:tcPr>
          <w:p w14:paraId="00A91B64" w14:textId="77777777" w:rsidR="00F47EBA" w:rsidRPr="004042C3" w:rsidRDefault="00F47EBA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728C88B1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47EBA" w:rsidRPr="004042C3" w14:paraId="65392055" w14:textId="77777777" w:rsidTr="004042C3">
        <w:trPr>
          <w:gridAfter w:val="2"/>
          <w:wAfter w:w="6564" w:type="dxa"/>
          <w:trHeight w:val="222"/>
        </w:trPr>
        <w:tc>
          <w:tcPr>
            <w:tcW w:w="6113" w:type="dxa"/>
            <w:gridSpan w:val="4"/>
          </w:tcPr>
          <w:p w14:paraId="7DC2D7B8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2. </w:t>
            </w:r>
            <w:r w:rsidRPr="004042C3">
              <w:rPr>
                <w:rFonts w:ascii="Times New Roman" w:hAnsi="Times New Roman" w:cs="Times New Roman"/>
                <w:b/>
                <w:sz w:val="28"/>
                <w:szCs w:val="28"/>
              </w:rPr>
              <w:t>Знакомимся с преобразованиями</w:t>
            </w:r>
          </w:p>
        </w:tc>
        <w:tc>
          <w:tcPr>
            <w:tcW w:w="1099" w:type="dxa"/>
            <w:gridSpan w:val="2"/>
          </w:tcPr>
          <w:p w14:paraId="36DAAC79" w14:textId="77777777" w:rsidR="00F47EBA" w:rsidRPr="004042C3" w:rsidRDefault="00F47EBA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 ч.</w:t>
            </w:r>
          </w:p>
        </w:tc>
        <w:tc>
          <w:tcPr>
            <w:tcW w:w="2561" w:type="dxa"/>
            <w:gridSpan w:val="2"/>
          </w:tcPr>
          <w:p w14:paraId="7E1776E5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47EBA" w:rsidRPr="004042C3" w14:paraId="22B8280E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5B9A4182" w14:textId="77777777" w:rsidR="00F47EBA" w:rsidRPr="004042C3" w:rsidRDefault="00F47EBA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</w:t>
            </w:r>
          </w:p>
        </w:tc>
        <w:tc>
          <w:tcPr>
            <w:tcW w:w="5194" w:type="dxa"/>
            <w:gridSpan w:val="2"/>
          </w:tcPr>
          <w:p w14:paraId="47CFEFE4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Цифры и числа</w:t>
            </w:r>
          </w:p>
        </w:tc>
        <w:tc>
          <w:tcPr>
            <w:tcW w:w="1109" w:type="dxa"/>
            <w:gridSpan w:val="3"/>
          </w:tcPr>
          <w:p w14:paraId="0F32EB9A" w14:textId="77777777" w:rsidR="00F47EBA" w:rsidRPr="004042C3" w:rsidRDefault="00F47EBA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2F852A65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47EBA" w:rsidRPr="004042C3" w14:paraId="007350FC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0DE55FE1" w14:textId="77777777" w:rsidR="00F47EBA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F47EBA"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194" w:type="dxa"/>
            <w:gridSpan w:val="2"/>
          </w:tcPr>
          <w:p w14:paraId="339BF675" w14:textId="77777777" w:rsidR="00F47EBA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Моделирование образа цифры. Мнемотехника:</w:t>
            </w: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 xml:space="preserve"> запоминание образа цифры</w:t>
            </w:r>
          </w:p>
        </w:tc>
        <w:tc>
          <w:tcPr>
            <w:tcW w:w="1109" w:type="dxa"/>
            <w:gridSpan w:val="3"/>
          </w:tcPr>
          <w:p w14:paraId="014AB76E" w14:textId="77777777" w:rsidR="00F47EBA" w:rsidRPr="004042C3" w:rsidRDefault="00F47EBA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2A6BB108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47EBA" w:rsidRPr="004042C3" w14:paraId="7ECD5C22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62F680B0" w14:textId="77777777" w:rsidR="00F47EBA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F47EBA"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194" w:type="dxa"/>
            <w:gridSpan w:val="2"/>
          </w:tcPr>
          <w:p w14:paraId="25B3DDC8" w14:textId="77777777" w:rsidR="00F47EBA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Цифрозавры</w:t>
            </w:r>
            <w:proofErr w:type="spellEnd"/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Математическое домино</w:t>
            </w:r>
          </w:p>
        </w:tc>
        <w:tc>
          <w:tcPr>
            <w:tcW w:w="1109" w:type="dxa"/>
            <w:gridSpan w:val="3"/>
          </w:tcPr>
          <w:p w14:paraId="00501654" w14:textId="77777777" w:rsidR="00F47EBA" w:rsidRPr="004042C3" w:rsidRDefault="00F47EBA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1B7551BC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47EBA" w:rsidRPr="004042C3" w14:paraId="70389AEB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27546D7A" w14:textId="77777777" w:rsidR="00F47EBA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13</w:t>
            </w:r>
            <w:r w:rsidR="00F47EBA"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194" w:type="dxa"/>
            <w:gridSpan w:val="2"/>
          </w:tcPr>
          <w:p w14:paraId="6CF8B52A" w14:textId="77777777" w:rsidR="00F47EBA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Счетные палочки </w:t>
            </w:r>
            <w:proofErr w:type="spellStart"/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Кюизенера</w:t>
            </w:r>
            <w:proofErr w:type="spellEnd"/>
          </w:p>
        </w:tc>
        <w:tc>
          <w:tcPr>
            <w:tcW w:w="1109" w:type="dxa"/>
            <w:gridSpan w:val="3"/>
          </w:tcPr>
          <w:p w14:paraId="1C4AEFEA" w14:textId="77777777" w:rsidR="00F47EBA" w:rsidRPr="004042C3" w:rsidRDefault="00F47EBA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01E2ADF7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47EBA" w:rsidRPr="004042C3" w14:paraId="2A4FAFAF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469C206F" w14:textId="77777777" w:rsidR="00F47EBA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5194" w:type="dxa"/>
            <w:gridSpan w:val="2"/>
          </w:tcPr>
          <w:p w14:paraId="6E9524DA" w14:textId="77777777" w:rsidR="00F47EBA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комбинаторных задач методом перебора</w:t>
            </w:r>
          </w:p>
        </w:tc>
        <w:tc>
          <w:tcPr>
            <w:tcW w:w="1109" w:type="dxa"/>
            <w:gridSpan w:val="3"/>
          </w:tcPr>
          <w:p w14:paraId="6AB3B9ED" w14:textId="77777777" w:rsidR="00F47EBA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0BF0A752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47EBA" w:rsidRPr="004042C3" w14:paraId="2A708BB2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4E139D92" w14:textId="77777777" w:rsidR="00F47EBA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</w:t>
            </w:r>
          </w:p>
        </w:tc>
        <w:tc>
          <w:tcPr>
            <w:tcW w:w="5194" w:type="dxa"/>
            <w:gridSpan w:val="2"/>
          </w:tcPr>
          <w:p w14:paraId="6190D170" w14:textId="77777777" w:rsidR="00F47EBA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 на упорядочение множеств, состоящих</w:t>
            </w: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 xml:space="preserve"> из двух-трех элементов</w:t>
            </w:r>
          </w:p>
        </w:tc>
        <w:tc>
          <w:tcPr>
            <w:tcW w:w="1109" w:type="dxa"/>
            <w:gridSpan w:val="3"/>
          </w:tcPr>
          <w:p w14:paraId="0BBFA901" w14:textId="77777777" w:rsidR="00F47EBA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52C353BE" w14:textId="77777777" w:rsidR="00F47EBA" w:rsidRPr="004042C3" w:rsidRDefault="00F47EBA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5CE2" w:rsidRPr="004042C3" w14:paraId="01490615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3AAC062E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5194" w:type="dxa"/>
            <w:gridSpan w:val="2"/>
          </w:tcPr>
          <w:p w14:paraId="7475D65E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Логические задачи на установление взаимно од</w:t>
            </w: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 xml:space="preserve">нозначного соответствия </w:t>
            </w:r>
            <w:proofErr w:type="gramStart"/>
            <w:r w:rsidRPr="004042C3">
              <w:rPr>
                <w:rFonts w:ascii="Times New Roman" w:hAnsi="Times New Roman" w:cs="Times New Roman"/>
                <w:sz w:val="28"/>
                <w:szCs w:val="28"/>
              </w:rPr>
              <w:t>между множествами</w:t>
            </w:r>
            <w:proofErr w:type="gramEnd"/>
            <w:r w:rsidRPr="004042C3">
              <w:rPr>
                <w:rFonts w:ascii="Times New Roman" w:hAnsi="Times New Roman" w:cs="Times New Roman"/>
                <w:sz w:val="28"/>
                <w:szCs w:val="28"/>
              </w:rPr>
              <w:t xml:space="preserve"> состоящими из двух-трех элементов</w:t>
            </w:r>
          </w:p>
        </w:tc>
        <w:tc>
          <w:tcPr>
            <w:tcW w:w="1109" w:type="dxa"/>
            <w:gridSpan w:val="3"/>
          </w:tcPr>
          <w:p w14:paraId="67ADD52C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12D7F119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5CE2" w:rsidRPr="004042C3" w14:paraId="6F8078C2" w14:textId="77777777" w:rsidTr="004042C3">
        <w:trPr>
          <w:gridAfter w:val="2"/>
          <w:wAfter w:w="6564" w:type="dxa"/>
          <w:trHeight w:val="222"/>
        </w:trPr>
        <w:tc>
          <w:tcPr>
            <w:tcW w:w="6113" w:type="dxa"/>
            <w:gridSpan w:val="4"/>
          </w:tcPr>
          <w:p w14:paraId="697AF75E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 3. Знакомимся с вычислениями</w:t>
            </w:r>
          </w:p>
        </w:tc>
        <w:tc>
          <w:tcPr>
            <w:tcW w:w="1099" w:type="dxa"/>
            <w:gridSpan w:val="2"/>
          </w:tcPr>
          <w:p w14:paraId="2D70C3A4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 ч.</w:t>
            </w:r>
          </w:p>
        </w:tc>
        <w:tc>
          <w:tcPr>
            <w:tcW w:w="2561" w:type="dxa"/>
            <w:gridSpan w:val="2"/>
          </w:tcPr>
          <w:p w14:paraId="5A0E3E7F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5CE2" w:rsidRPr="004042C3" w14:paraId="6996FAE5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2EA59686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5194" w:type="dxa"/>
            <w:gridSpan w:val="2"/>
          </w:tcPr>
          <w:p w14:paraId="218C69D3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Стихи, загадки о числах первого десятка. Считал</w:t>
            </w: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>ки и скороговорки, пословицы и поговорки с использованием чисел. Математические сказки.</w:t>
            </w:r>
          </w:p>
        </w:tc>
        <w:tc>
          <w:tcPr>
            <w:tcW w:w="1109" w:type="dxa"/>
            <w:gridSpan w:val="3"/>
          </w:tcPr>
          <w:p w14:paraId="22C480A5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67880E3C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5CE2" w:rsidRPr="004042C3" w14:paraId="6B17EB58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602420FF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5194" w:type="dxa"/>
            <w:gridSpan w:val="2"/>
          </w:tcPr>
          <w:p w14:paraId="6512AF80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Происхождение названий чисел первого и второго десятков. В мире «больших» чисел</w:t>
            </w:r>
          </w:p>
        </w:tc>
        <w:tc>
          <w:tcPr>
            <w:tcW w:w="1109" w:type="dxa"/>
            <w:gridSpan w:val="3"/>
          </w:tcPr>
          <w:p w14:paraId="18E3ABAD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713DCE15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5CE2" w:rsidRPr="004042C3" w14:paraId="31522D5A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0FAC8895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5194" w:type="dxa"/>
            <w:gridSpan w:val="2"/>
          </w:tcPr>
          <w:p w14:paraId="6900681C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>Приемы сложения чисел в пределах 20</w:t>
            </w:r>
          </w:p>
        </w:tc>
        <w:tc>
          <w:tcPr>
            <w:tcW w:w="1109" w:type="dxa"/>
            <w:gridSpan w:val="3"/>
          </w:tcPr>
          <w:p w14:paraId="4FA6EBEA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51B53F82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5CE2" w:rsidRPr="004042C3" w14:paraId="6314F91F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38A2A858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</w:t>
            </w:r>
          </w:p>
        </w:tc>
        <w:tc>
          <w:tcPr>
            <w:tcW w:w="5194" w:type="dxa"/>
            <w:gridSpan w:val="2"/>
          </w:tcPr>
          <w:p w14:paraId="5320F8DB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Приемы вычитания чисел в пределах 20</w:t>
            </w:r>
          </w:p>
        </w:tc>
        <w:tc>
          <w:tcPr>
            <w:tcW w:w="1109" w:type="dxa"/>
            <w:gridSpan w:val="3"/>
          </w:tcPr>
          <w:p w14:paraId="32F7CEF0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67CA9DCF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5CE2" w:rsidRPr="004042C3" w14:paraId="2DFDB4EF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36A5FBD2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5194" w:type="dxa"/>
            <w:gridSpan w:val="2"/>
          </w:tcPr>
          <w:p w14:paraId="18BA6DCD" w14:textId="77777777" w:rsidR="008D5CE2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Нахождение закономерностей числового ряда,</w:t>
            </w: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 xml:space="preserve"> основанных на сложении или вычитании</w:t>
            </w:r>
          </w:p>
        </w:tc>
        <w:tc>
          <w:tcPr>
            <w:tcW w:w="1109" w:type="dxa"/>
            <w:gridSpan w:val="3"/>
          </w:tcPr>
          <w:p w14:paraId="43130207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4B4194FE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5CE2" w:rsidRPr="004042C3" w14:paraId="2E233A7D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7912F46F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5194" w:type="dxa"/>
            <w:gridSpan w:val="2"/>
          </w:tcPr>
          <w:p w14:paraId="67384EB1" w14:textId="77777777" w:rsidR="008D5CE2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Вычислительные «машины»</w:t>
            </w:r>
          </w:p>
        </w:tc>
        <w:tc>
          <w:tcPr>
            <w:tcW w:w="1109" w:type="dxa"/>
            <w:gridSpan w:val="3"/>
          </w:tcPr>
          <w:p w14:paraId="762FCC9E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22C9ADF4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5CE2" w:rsidRPr="004042C3" w14:paraId="223A651B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1887A6E1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5194" w:type="dxa"/>
            <w:gridSpan w:val="2"/>
          </w:tcPr>
          <w:p w14:paraId="2719B492" w14:textId="77777777" w:rsidR="008D5CE2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Простые задачи на нахождение суммы</w:t>
            </w:r>
          </w:p>
        </w:tc>
        <w:tc>
          <w:tcPr>
            <w:tcW w:w="1109" w:type="dxa"/>
            <w:gridSpan w:val="3"/>
          </w:tcPr>
          <w:p w14:paraId="20310CAC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14BFEED7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5CE2" w:rsidRPr="004042C3" w14:paraId="601E008C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35457CB9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5194" w:type="dxa"/>
            <w:gridSpan w:val="2"/>
          </w:tcPr>
          <w:p w14:paraId="45CE9CB9" w14:textId="77777777" w:rsidR="008D5CE2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Простые задачи на нахождение разности</w:t>
            </w:r>
          </w:p>
        </w:tc>
        <w:tc>
          <w:tcPr>
            <w:tcW w:w="1109" w:type="dxa"/>
            <w:gridSpan w:val="3"/>
          </w:tcPr>
          <w:p w14:paraId="225F450B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3BE876B0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5CE2" w:rsidRPr="004042C3" w14:paraId="65618121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7A07E70D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 w:rsidR="009A26CC"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194" w:type="dxa"/>
            <w:gridSpan w:val="2"/>
          </w:tcPr>
          <w:p w14:paraId="1C37E904" w14:textId="77777777" w:rsidR="008D5CE2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Простые задачи на увеличение и уменьшение</w:t>
            </w: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числа на несколько единиц</w:t>
            </w:r>
          </w:p>
        </w:tc>
        <w:tc>
          <w:tcPr>
            <w:tcW w:w="1109" w:type="dxa"/>
            <w:gridSpan w:val="3"/>
          </w:tcPr>
          <w:p w14:paraId="27F30BB5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3214DCA5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D5CE2" w:rsidRPr="004042C3" w14:paraId="0B96D57B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68A3AB00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</w:t>
            </w:r>
            <w:r w:rsidR="009A26CC"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5194" w:type="dxa"/>
            <w:gridSpan w:val="2"/>
          </w:tcPr>
          <w:p w14:paraId="69E3FAEF" w14:textId="77777777" w:rsidR="008D5CE2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Лабиринты. Математические игры с числами</w:t>
            </w: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цифрами</w:t>
            </w:r>
          </w:p>
        </w:tc>
        <w:tc>
          <w:tcPr>
            <w:tcW w:w="1109" w:type="dxa"/>
            <w:gridSpan w:val="3"/>
          </w:tcPr>
          <w:p w14:paraId="6A1E9E27" w14:textId="77777777" w:rsidR="008D5CE2" w:rsidRPr="004042C3" w:rsidRDefault="008D5CE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33A63D9F" w14:textId="77777777" w:rsidR="008D5CE2" w:rsidRPr="004042C3" w:rsidRDefault="008D5CE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A26CC" w:rsidRPr="004042C3" w14:paraId="73A4D9F6" w14:textId="77777777" w:rsidTr="004042C3">
        <w:trPr>
          <w:gridAfter w:val="2"/>
          <w:wAfter w:w="6564" w:type="dxa"/>
          <w:trHeight w:val="222"/>
        </w:trPr>
        <w:tc>
          <w:tcPr>
            <w:tcW w:w="6113" w:type="dxa"/>
            <w:gridSpan w:val="4"/>
          </w:tcPr>
          <w:p w14:paraId="3488858F" w14:textId="77777777" w:rsidR="009A26CC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4. Знакомимся с моделированием</w:t>
            </w:r>
          </w:p>
        </w:tc>
        <w:tc>
          <w:tcPr>
            <w:tcW w:w="1099" w:type="dxa"/>
            <w:gridSpan w:val="2"/>
          </w:tcPr>
          <w:p w14:paraId="7478896D" w14:textId="77777777" w:rsidR="009A26CC" w:rsidRPr="004042C3" w:rsidRDefault="009A26CC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 ч.</w:t>
            </w:r>
          </w:p>
        </w:tc>
        <w:tc>
          <w:tcPr>
            <w:tcW w:w="2561" w:type="dxa"/>
            <w:gridSpan w:val="2"/>
          </w:tcPr>
          <w:p w14:paraId="4F3D0991" w14:textId="77777777" w:rsidR="009A26CC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A26CC" w:rsidRPr="004042C3" w14:paraId="0AD3D5BA" w14:textId="77777777" w:rsidTr="004042C3">
        <w:trPr>
          <w:gridAfter w:val="2"/>
          <w:wAfter w:w="6564" w:type="dxa"/>
          <w:trHeight w:val="297"/>
        </w:trPr>
        <w:tc>
          <w:tcPr>
            <w:tcW w:w="909" w:type="dxa"/>
          </w:tcPr>
          <w:p w14:paraId="164AADDA" w14:textId="77777777" w:rsidR="009A26CC" w:rsidRPr="004042C3" w:rsidRDefault="009A26CC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</w:t>
            </w:r>
          </w:p>
        </w:tc>
        <w:tc>
          <w:tcPr>
            <w:tcW w:w="5194" w:type="dxa"/>
            <w:gridSpan w:val="2"/>
          </w:tcPr>
          <w:p w14:paraId="49FC44DC" w14:textId="77777777" w:rsidR="009A26CC" w:rsidRPr="004042C3" w:rsidRDefault="009A26CC" w:rsidP="004042C3">
            <w:pPr>
              <w:spacing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</w:pPr>
            <w:r w:rsidRPr="004042C3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ru-RU" w:eastAsia="ru-RU"/>
              </w:rPr>
              <w:t>Простые задачи на разностное сравнение</w:t>
            </w:r>
          </w:p>
        </w:tc>
        <w:tc>
          <w:tcPr>
            <w:tcW w:w="1109" w:type="dxa"/>
            <w:gridSpan w:val="3"/>
          </w:tcPr>
          <w:p w14:paraId="6DEA7C64" w14:textId="77777777" w:rsidR="009A26CC" w:rsidRPr="004042C3" w:rsidRDefault="009A26CC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57B30BAD" w14:textId="77777777" w:rsidR="009A26CC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A26CC" w:rsidRPr="004042C3" w14:paraId="69F990F5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7BBAE6EE" w14:textId="77777777" w:rsidR="009A26CC" w:rsidRPr="004042C3" w:rsidRDefault="009A26CC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5194" w:type="dxa"/>
            <w:gridSpan w:val="2"/>
          </w:tcPr>
          <w:p w14:paraId="4C3A38AA" w14:textId="77777777" w:rsidR="009A26CC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Простые задачи на нахождение неизвестного</w:t>
            </w: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слагаемого</w:t>
            </w:r>
          </w:p>
        </w:tc>
        <w:tc>
          <w:tcPr>
            <w:tcW w:w="1109" w:type="dxa"/>
            <w:gridSpan w:val="3"/>
          </w:tcPr>
          <w:p w14:paraId="709CA380" w14:textId="77777777" w:rsidR="009A26CC" w:rsidRPr="004042C3" w:rsidRDefault="009A26CC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44396C39" w14:textId="77777777" w:rsidR="009A26CC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A26CC" w:rsidRPr="004042C3" w14:paraId="236E0A14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263B076F" w14:textId="77777777" w:rsidR="009A26CC" w:rsidRPr="004042C3" w:rsidRDefault="009A26CC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5194" w:type="dxa"/>
            <w:gridSpan w:val="2"/>
          </w:tcPr>
          <w:p w14:paraId="4198ED8A" w14:textId="77777777" w:rsidR="009A26CC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Простые задачи на нахождение неизвестного</w:t>
            </w: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уменьшаемого (вычитаемого</w:t>
            </w:r>
          </w:p>
        </w:tc>
        <w:tc>
          <w:tcPr>
            <w:tcW w:w="1109" w:type="dxa"/>
            <w:gridSpan w:val="3"/>
          </w:tcPr>
          <w:p w14:paraId="22DD9429" w14:textId="77777777" w:rsidR="009A26CC" w:rsidRPr="004042C3" w:rsidRDefault="009A26CC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2989B83F" w14:textId="77777777" w:rsidR="009A26CC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A26CC" w:rsidRPr="004042C3" w14:paraId="54D2B6FB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4F8555CA" w14:textId="77777777" w:rsidR="009A26CC" w:rsidRPr="004042C3" w:rsidRDefault="009A26CC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5194" w:type="dxa"/>
            <w:gridSpan w:val="2"/>
          </w:tcPr>
          <w:p w14:paraId="49390CE2" w14:textId="77777777" w:rsidR="009A26CC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Обобщение методов математического модели</w:t>
            </w: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>рования при решении простых задач</w:t>
            </w:r>
          </w:p>
        </w:tc>
        <w:tc>
          <w:tcPr>
            <w:tcW w:w="1109" w:type="dxa"/>
            <w:gridSpan w:val="3"/>
          </w:tcPr>
          <w:p w14:paraId="2CB02686" w14:textId="77777777" w:rsidR="009A26CC" w:rsidRPr="004042C3" w:rsidRDefault="009A26CC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7CC2B625" w14:textId="77777777" w:rsidR="009A26CC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A26CC" w:rsidRPr="004042C3" w14:paraId="29DC6B59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32C299AB" w14:textId="77777777" w:rsidR="009A26CC" w:rsidRPr="004042C3" w:rsidRDefault="009A26CC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5194" w:type="dxa"/>
            <w:gridSpan w:val="2"/>
          </w:tcPr>
          <w:p w14:paraId="6E8E10D5" w14:textId="77777777" w:rsidR="009A26CC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простых задач на переливания с ис</w:t>
            </w:r>
            <w:r w:rsidRPr="004042C3">
              <w:rPr>
                <w:rFonts w:ascii="Times New Roman" w:hAnsi="Times New Roman" w:cs="Times New Roman"/>
                <w:sz w:val="28"/>
                <w:szCs w:val="28"/>
              </w:rPr>
              <w:t>пользованием наглядных моделей</w:t>
            </w:r>
          </w:p>
        </w:tc>
        <w:tc>
          <w:tcPr>
            <w:tcW w:w="1109" w:type="dxa"/>
            <w:gridSpan w:val="3"/>
          </w:tcPr>
          <w:p w14:paraId="5B28A1CE" w14:textId="77777777" w:rsidR="009A26CC" w:rsidRPr="004042C3" w:rsidRDefault="009A26CC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40D4415D" w14:textId="77777777" w:rsidR="009A26CC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A26CC" w:rsidRPr="004042C3" w14:paraId="2BAEEE3D" w14:textId="77777777" w:rsidTr="004042C3">
        <w:trPr>
          <w:gridAfter w:val="2"/>
          <w:wAfter w:w="6564" w:type="dxa"/>
          <w:trHeight w:val="222"/>
        </w:trPr>
        <w:tc>
          <w:tcPr>
            <w:tcW w:w="909" w:type="dxa"/>
          </w:tcPr>
          <w:p w14:paraId="080EF1A7" w14:textId="77777777" w:rsidR="009A26CC" w:rsidRPr="004042C3" w:rsidRDefault="009A26CC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32.</w:t>
            </w:r>
          </w:p>
        </w:tc>
        <w:tc>
          <w:tcPr>
            <w:tcW w:w="5194" w:type="dxa"/>
            <w:gridSpan w:val="2"/>
          </w:tcPr>
          <w:p w14:paraId="40594F9C" w14:textId="77777777" w:rsidR="009A26CC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прос</w:t>
            </w:r>
            <w:r w:rsidR="00931CA2"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тых задач на разрезания и распи</w:t>
            </w:r>
            <w:r w:rsidR="00931CA2" w:rsidRPr="004042C3">
              <w:rPr>
                <w:rFonts w:ascii="Times New Roman" w:hAnsi="Times New Roman" w:cs="Times New Roman"/>
                <w:sz w:val="28"/>
                <w:szCs w:val="28"/>
              </w:rPr>
              <w:t>лы с использованием наглядных моделей</w:t>
            </w:r>
          </w:p>
        </w:tc>
        <w:tc>
          <w:tcPr>
            <w:tcW w:w="1109" w:type="dxa"/>
            <w:gridSpan w:val="3"/>
          </w:tcPr>
          <w:p w14:paraId="3D4FF980" w14:textId="77777777" w:rsidR="009A26CC" w:rsidRPr="004042C3" w:rsidRDefault="009A26CC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40237792" w14:textId="77777777" w:rsidR="009A26CC" w:rsidRPr="004042C3" w:rsidRDefault="009A26CC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31CA2" w:rsidRPr="004042C3" w14:paraId="205C93BE" w14:textId="77777777" w:rsidTr="004042C3">
        <w:trPr>
          <w:gridAfter w:val="2"/>
          <w:wAfter w:w="6564" w:type="dxa"/>
          <w:trHeight w:val="426"/>
        </w:trPr>
        <w:tc>
          <w:tcPr>
            <w:tcW w:w="909" w:type="dxa"/>
          </w:tcPr>
          <w:p w14:paraId="70F65799" w14:textId="77777777" w:rsidR="00931CA2" w:rsidRPr="004042C3" w:rsidRDefault="00931CA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5194" w:type="dxa"/>
            <w:gridSpan w:val="2"/>
          </w:tcPr>
          <w:p w14:paraId="358B86B0" w14:textId="77777777" w:rsidR="00931CA2" w:rsidRPr="004042C3" w:rsidRDefault="00931CA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простых задач на взвешивание с использованием наглядных моделей. Подведение итогов обучения</w:t>
            </w:r>
          </w:p>
        </w:tc>
        <w:tc>
          <w:tcPr>
            <w:tcW w:w="1109" w:type="dxa"/>
            <w:gridSpan w:val="3"/>
          </w:tcPr>
          <w:p w14:paraId="44BADC63" w14:textId="77777777" w:rsidR="00931CA2" w:rsidRPr="004042C3" w:rsidRDefault="00931CA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61" w:type="dxa"/>
            <w:gridSpan w:val="2"/>
          </w:tcPr>
          <w:p w14:paraId="4FA5A29F" w14:textId="77777777" w:rsidR="00931CA2" w:rsidRPr="004042C3" w:rsidRDefault="00931CA2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A9C9BAB" w14:textId="77777777" w:rsidR="00176A92" w:rsidRPr="004042C3" w:rsidRDefault="00176A92" w:rsidP="004042C3">
      <w:pPr>
        <w:pStyle w:val="a8"/>
        <w:spacing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5" w:name="page33"/>
      <w:bookmarkEnd w:id="5"/>
    </w:p>
    <w:p w14:paraId="6BCAFF86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780" w:right="1000" w:hanging="77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1EEA60C8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780" w:right="1000" w:hanging="77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40E84487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780" w:right="1000" w:hanging="77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0CB0ACC9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780" w:right="1000" w:hanging="77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0DBB5941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780" w:right="1000" w:hanging="77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45D3FD26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780" w:right="1000" w:hanging="77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4B0C209C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780" w:right="1000" w:hanging="77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1B188216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780" w:right="1000" w:hanging="77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306D0F50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780" w:right="1000" w:hanging="77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5BBE8AD5" w14:textId="77777777" w:rsidR="00383220" w:rsidRDefault="00383220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780" w:right="1000" w:hanging="77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</w:pPr>
    </w:p>
    <w:p w14:paraId="050CB914" w14:textId="62F13D03" w:rsidR="00176A92" w:rsidRPr="004042C3" w:rsidRDefault="00931CA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780" w:right="1000" w:hanging="77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lastRenderedPageBreak/>
        <w:t>2 класс (3</w:t>
      </w:r>
      <w:r w:rsidR="004042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>4</w:t>
      </w:r>
      <w:r w:rsidRPr="004042C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ru-RU"/>
        </w:rPr>
        <w:t xml:space="preserve"> часов)</w:t>
      </w:r>
    </w:p>
    <w:tbl>
      <w:tblPr>
        <w:tblW w:w="90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8"/>
        <w:gridCol w:w="4277"/>
        <w:gridCol w:w="968"/>
        <w:gridCol w:w="37"/>
        <w:gridCol w:w="24"/>
        <w:gridCol w:w="1200"/>
        <w:gridCol w:w="1425"/>
        <w:gridCol w:w="20"/>
      </w:tblGrid>
      <w:tr w:rsidR="004042C3" w:rsidRPr="004042C3" w14:paraId="5F3C69FE" w14:textId="77777777" w:rsidTr="00C92882">
        <w:trPr>
          <w:trHeight w:val="681"/>
        </w:trPr>
        <w:tc>
          <w:tcPr>
            <w:tcW w:w="1078" w:type="dxa"/>
            <w:vAlign w:val="bottom"/>
          </w:tcPr>
          <w:p w14:paraId="5424F275" w14:textId="77777777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042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№ </w:t>
            </w:r>
          </w:p>
          <w:p w14:paraId="28764334" w14:textId="77777777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042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урока</w:t>
            </w:r>
          </w:p>
        </w:tc>
        <w:tc>
          <w:tcPr>
            <w:tcW w:w="4277" w:type="dxa"/>
            <w:vAlign w:val="bottom"/>
          </w:tcPr>
          <w:p w14:paraId="5BFCED6B" w14:textId="77777777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4042C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Тема урока</w:t>
            </w:r>
          </w:p>
        </w:tc>
        <w:tc>
          <w:tcPr>
            <w:tcW w:w="968" w:type="dxa"/>
            <w:vAlign w:val="bottom"/>
          </w:tcPr>
          <w:p w14:paraId="064B4096" w14:textId="3EE9F7B6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val="ru-RU"/>
              </w:rPr>
              <w:t xml:space="preserve">По плану </w:t>
            </w:r>
          </w:p>
        </w:tc>
        <w:tc>
          <w:tcPr>
            <w:tcW w:w="1261" w:type="dxa"/>
            <w:gridSpan w:val="3"/>
            <w:vAlign w:val="bottom"/>
          </w:tcPr>
          <w:p w14:paraId="5EBF5E8B" w14:textId="2FA9F739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4042C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По факту</w:t>
            </w:r>
          </w:p>
        </w:tc>
        <w:tc>
          <w:tcPr>
            <w:tcW w:w="1445" w:type="dxa"/>
            <w:gridSpan w:val="2"/>
            <w:vAlign w:val="bottom"/>
          </w:tcPr>
          <w:p w14:paraId="0FF96787" w14:textId="427006BD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042C3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val="ru-RU"/>
              </w:rPr>
              <w:t>Примеча</w:t>
            </w:r>
            <w:proofErr w:type="spellEnd"/>
            <w:r w:rsidRPr="004042C3"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  <w:lang w:val="ru-RU"/>
              </w:rPr>
              <w:t>-</w:t>
            </w:r>
          </w:p>
          <w:p w14:paraId="6E055FE3" w14:textId="77777777" w:rsidR="004042C3" w:rsidRPr="004042C3" w:rsidRDefault="004042C3" w:rsidP="004042C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042C3">
              <w:rPr>
                <w:rFonts w:ascii="Times New Roman" w:hAnsi="Times New Roman" w:cs="Times New Roman"/>
                <w:b/>
                <w:bCs/>
                <w:w w:val="98"/>
                <w:sz w:val="28"/>
                <w:szCs w:val="28"/>
                <w:lang w:val="ru-RU"/>
              </w:rPr>
              <w:t>ния</w:t>
            </w:r>
            <w:proofErr w:type="spellEnd"/>
          </w:p>
        </w:tc>
      </w:tr>
      <w:tr w:rsidR="004042C3" w:rsidRPr="004042C3" w14:paraId="6F1A5609" w14:textId="77777777" w:rsidTr="00C92882">
        <w:trPr>
          <w:trHeight w:val="365"/>
        </w:trPr>
        <w:tc>
          <w:tcPr>
            <w:tcW w:w="1078" w:type="dxa"/>
          </w:tcPr>
          <w:p w14:paraId="2684D389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277" w:type="dxa"/>
          </w:tcPr>
          <w:p w14:paraId="50B40862" w14:textId="77777777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Математика</w:t>
            </w:r>
            <w:proofErr w:type="gramStart"/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это</w:t>
            </w:r>
            <w:proofErr w:type="gramEnd"/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интересно</w:t>
            </w:r>
          </w:p>
        </w:tc>
        <w:tc>
          <w:tcPr>
            <w:tcW w:w="968" w:type="dxa"/>
          </w:tcPr>
          <w:p w14:paraId="25B27ABC" w14:textId="7BB857C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02.09</w:t>
            </w:r>
          </w:p>
        </w:tc>
        <w:tc>
          <w:tcPr>
            <w:tcW w:w="1261" w:type="dxa"/>
            <w:gridSpan w:val="3"/>
          </w:tcPr>
          <w:p w14:paraId="0D316DE6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4B1B3DB0" w14:textId="49DBB812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042C3" w:rsidRPr="004042C3" w14:paraId="2FAD1D24" w14:textId="77777777" w:rsidTr="00C92882">
        <w:trPr>
          <w:trHeight w:val="365"/>
        </w:trPr>
        <w:tc>
          <w:tcPr>
            <w:tcW w:w="1078" w:type="dxa"/>
          </w:tcPr>
          <w:p w14:paraId="606393F3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277" w:type="dxa"/>
          </w:tcPr>
          <w:p w14:paraId="672FB4B5" w14:textId="77777777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Состав, сложение, вычитание в пределах 20. Шутки, загадки, головоломки</w:t>
            </w:r>
          </w:p>
        </w:tc>
        <w:tc>
          <w:tcPr>
            <w:tcW w:w="968" w:type="dxa"/>
          </w:tcPr>
          <w:p w14:paraId="2C345F05" w14:textId="7EBCE462" w:rsidR="004042C3" w:rsidRPr="004042C3" w:rsidRDefault="00C92882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09.09</w:t>
            </w:r>
          </w:p>
        </w:tc>
        <w:tc>
          <w:tcPr>
            <w:tcW w:w="1261" w:type="dxa"/>
            <w:gridSpan w:val="3"/>
          </w:tcPr>
          <w:p w14:paraId="18E4F956" w14:textId="77777777" w:rsidR="004042C3" w:rsidRPr="004042C3" w:rsidRDefault="004042C3" w:rsidP="004042C3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702DFF6E" w14:textId="1F764FED" w:rsidR="004042C3" w:rsidRPr="004042C3" w:rsidRDefault="004042C3" w:rsidP="004042C3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5947986A" w14:textId="77777777" w:rsidTr="00C92882">
        <w:trPr>
          <w:trHeight w:val="365"/>
        </w:trPr>
        <w:tc>
          <w:tcPr>
            <w:tcW w:w="1078" w:type="dxa"/>
          </w:tcPr>
          <w:p w14:paraId="1F43C36C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277" w:type="dxa"/>
          </w:tcPr>
          <w:p w14:paraId="05ACDBCE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Математически фокусы.</w:t>
            </w:r>
          </w:p>
        </w:tc>
        <w:tc>
          <w:tcPr>
            <w:tcW w:w="968" w:type="dxa"/>
          </w:tcPr>
          <w:p w14:paraId="537931F2" w14:textId="381243AE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16.09</w:t>
            </w:r>
          </w:p>
        </w:tc>
        <w:tc>
          <w:tcPr>
            <w:tcW w:w="1261" w:type="dxa"/>
            <w:gridSpan w:val="3"/>
          </w:tcPr>
          <w:p w14:paraId="521C3F07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6B7DEF06" w14:textId="7F288FA9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2A606545" w14:textId="77777777" w:rsidTr="00C92882">
        <w:trPr>
          <w:trHeight w:val="365"/>
        </w:trPr>
        <w:tc>
          <w:tcPr>
            <w:tcW w:w="1078" w:type="dxa"/>
          </w:tcPr>
          <w:p w14:paraId="2AAEEF41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277" w:type="dxa"/>
          </w:tcPr>
          <w:p w14:paraId="141D54CD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Игры, развивающие чувство времени и глазомер.</w:t>
            </w:r>
          </w:p>
        </w:tc>
        <w:tc>
          <w:tcPr>
            <w:tcW w:w="968" w:type="dxa"/>
          </w:tcPr>
          <w:p w14:paraId="444AFB30" w14:textId="2FBB3E0F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23.09</w:t>
            </w:r>
          </w:p>
        </w:tc>
        <w:tc>
          <w:tcPr>
            <w:tcW w:w="1261" w:type="dxa"/>
            <w:gridSpan w:val="3"/>
          </w:tcPr>
          <w:p w14:paraId="450BF366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0B933B8E" w14:textId="7748F5D5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73D12BCD" w14:textId="77777777" w:rsidTr="00C92882">
        <w:trPr>
          <w:trHeight w:val="365"/>
        </w:trPr>
        <w:tc>
          <w:tcPr>
            <w:tcW w:w="1078" w:type="dxa"/>
          </w:tcPr>
          <w:p w14:paraId="4F19C1C3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5 - 6</w:t>
            </w:r>
          </w:p>
        </w:tc>
        <w:tc>
          <w:tcPr>
            <w:tcW w:w="4277" w:type="dxa"/>
          </w:tcPr>
          <w:p w14:paraId="2A2B2A6F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Праздник чисел</w:t>
            </w:r>
          </w:p>
        </w:tc>
        <w:tc>
          <w:tcPr>
            <w:tcW w:w="968" w:type="dxa"/>
          </w:tcPr>
          <w:p w14:paraId="558C1E9A" w14:textId="77777777" w:rsidR="00C92882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30.09</w:t>
            </w:r>
          </w:p>
          <w:p w14:paraId="5507C0EF" w14:textId="65CF3E91" w:rsidR="000B21D2" w:rsidRPr="004042C3" w:rsidRDefault="000B21D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07.10</w:t>
            </w:r>
          </w:p>
        </w:tc>
        <w:tc>
          <w:tcPr>
            <w:tcW w:w="1261" w:type="dxa"/>
            <w:gridSpan w:val="3"/>
          </w:tcPr>
          <w:p w14:paraId="05AB10F8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25817E26" w14:textId="539491D2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6847EFAE" w14:textId="77777777" w:rsidTr="00C92882">
        <w:trPr>
          <w:trHeight w:val="365"/>
        </w:trPr>
        <w:tc>
          <w:tcPr>
            <w:tcW w:w="1078" w:type="dxa"/>
          </w:tcPr>
          <w:p w14:paraId="2684654C" w14:textId="394B37D9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277" w:type="dxa"/>
          </w:tcPr>
          <w:p w14:paraId="402EE9F4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Что дала математика людям? Зачем её изучать? Когда она родилась и что явилось причиной её возникновения.</w:t>
            </w:r>
          </w:p>
        </w:tc>
        <w:tc>
          <w:tcPr>
            <w:tcW w:w="968" w:type="dxa"/>
          </w:tcPr>
          <w:p w14:paraId="21CC7CD4" w14:textId="1F2C770F" w:rsidR="00C92882" w:rsidRDefault="00C92882" w:rsidP="000B21D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D20B35" w14:textId="3CDDA7A2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14.10</w:t>
            </w:r>
          </w:p>
        </w:tc>
        <w:tc>
          <w:tcPr>
            <w:tcW w:w="1261" w:type="dxa"/>
            <w:gridSpan w:val="3"/>
          </w:tcPr>
          <w:p w14:paraId="05CB5D46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2F04DABA" w14:textId="35B1EC84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01F4E6E2" w14:textId="77777777" w:rsidTr="00C92882">
        <w:trPr>
          <w:trHeight w:val="365"/>
        </w:trPr>
        <w:tc>
          <w:tcPr>
            <w:tcW w:w="1078" w:type="dxa"/>
          </w:tcPr>
          <w:p w14:paraId="2AC2C572" w14:textId="373352BA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277" w:type="dxa"/>
          </w:tcPr>
          <w:p w14:paraId="0D1D7B16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Старинные системы записи чисел. Упражнения, игра, задачи. Ребусы. Шарады.</w:t>
            </w:r>
          </w:p>
        </w:tc>
        <w:tc>
          <w:tcPr>
            <w:tcW w:w="968" w:type="dxa"/>
          </w:tcPr>
          <w:p w14:paraId="3F07B836" w14:textId="1E74CACB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21.10</w:t>
            </w:r>
          </w:p>
        </w:tc>
        <w:tc>
          <w:tcPr>
            <w:tcW w:w="1261" w:type="dxa"/>
            <w:gridSpan w:val="3"/>
          </w:tcPr>
          <w:p w14:paraId="081049E2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2632B275" w14:textId="63B3E976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34CF51B0" w14:textId="77777777" w:rsidTr="00C92882">
        <w:trPr>
          <w:trHeight w:val="365"/>
        </w:trPr>
        <w:tc>
          <w:tcPr>
            <w:tcW w:w="1078" w:type="dxa"/>
          </w:tcPr>
          <w:p w14:paraId="2B4A1E4E" w14:textId="668D9B51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4277" w:type="dxa"/>
          </w:tcPr>
          <w:p w14:paraId="557964A3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Спичечный конструктор</w:t>
            </w:r>
          </w:p>
        </w:tc>
        <w:tc>
          <w:tcPr>
            <w:tcW w:w="968" w:type="dxa"/>
          </w:tcPr>
          <w:p w14:paraId="2D16AAF1" w14:textId="0194988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28.10</w:t>
            </w:r>
          </w:p>
        </w:tc>
        <w:tc>
          <w:tcPr>
            <w:tcW w:w="1261" w:type="dxa"/>
            <w:gridSpan w:val="3"/>
          </w:tcPr>
          <w:p w14:paraId="5F5A1946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59A89E57" w14:textId="0065E04A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749F6B40" w14:textId="77777777" w:rsidTr="00C92882">
        <w:trPr>
          <w:trHeight w:val="365"/>
        </w:trPr>
        <w:tc>
          <w:tcPr>
            <w:tcW w:w="1078" w:type="dxa"/>
          </w:tcPr>
          <w:p w14:paraId="107D9DDD" w14:textId="404DBD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277" w:type="dxa"/>
          </w:tcPr>
          <w:p w14:paraId="3E1DE15B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Танграм</w:t>
            </w:r>
            <w:proofErr w:type="spellEnd"/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 древняя китайская головоломка</w:t>
            </w:r>
          </w:p>
        </w:tc>
        <w:tc>
          <w:tcPr>
            <w:tcW w:w="968" w:type="dxa"/>
          </w:tcPr>
          <w:p w14:paraId="1B5B3122" w14:textId="3CAC3129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11.11</w:t>
            </w:r>
          </w:p>
        </w:tc>
        <w:tc>
          <w:tcPr>
            <w:tcW w:w="1261" w:type="dxa"/>
            <w:gridSpan w:val="3"/>
          </w:tcPr>
          <w:p w14:paraId="6A012EBB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1478AD5C" w14:textId="7FA14C83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3D6C2F79" w14:textId="77777777" w:rsidTr="00C92882">
        <w:trPr>
          <w:trHeight w:val="365"/>
        </w:trPr>
        <w:tc>
          <w:tcPr>
            <w:tcW w:w="1078" w:type="dxa"/>
          </w:tcPr>
          <w:p w14:paraId="22E2655F" w14:textId="46ADC675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277" w:type="dxa"/>
          </w:tcPr>
          <w:p w14:paraId="6257AF5F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Решение простых задач на разрезание и распилы с использованием наглядных пособий.</w:t>
            </w:r>
          </w:p>
        </w:tc>
        <w:tc>
          <w:tcPr>
            <w:tcW w:w="968" w:type="dxa"/>
          </w:tcPr>
          <w:p w14:paraId="58EFC2C0" w14:textId="34E6BBA0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18.11</w:t>
            </w:r>
          </w:p>
        </w:tc>
        <w:tc>
          <w:tcPr>
            <w:tcW w:w="1261" w:type="dxa"/>
            <w:gridSpan w:val="3"/>
          </w:tcPr>
          <w:p w14:paraId="426611BA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010F2788" w14:textId="29D7445B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7E802DA2" w14:textId="77777777" w:rsidTr="00C92882">
        <w:trPr>
          <w:trHeight w:val="365"/>
        </w:trPr>
        <w:tc>
          <w:tcPr>
            <w:tcW w:w="1078" w:type="dxa"/>
          </w:tcPr>
          <w:p w14:paraId="7A660F18" w14:textId="57AE8338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277" w:type="dxa"/>
          </w:tcPr>
          <w:p w14:paraId="385E04BB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Из истории цифры 7</w:t>
            </w:r>
          </w:p>
        </w:tc>
        <w:tc>
          <w:tcPr>
            <w:tcW w:w="968" w:type="dxa"/>
          </w:tcPr>
          <w:p w14:paraId="09E83AE6" w14:textId="12B8C43E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25.11</w:t>
            </w:r>
          </w:p>
        </w:tc>
        <w:tc>
          <w:tcPr>
            <w:tcW w:w="1261" w:type="dxa"/>
            <w:gridSpan w:val="3"/>
          </w:tcPr>
          <w:p w14:paraId="5D4E6E73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2D284F8A" w14:textId="5E0768DA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67880868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78EC265E" w14:textId="6D8B9332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4277" w:type="dxa"/>
          </w:tcPr>
          <w:p w14:paraId="1688E34E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Числа и цифры от 10 до 100. </w:t>
            </w: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>Магия чисел. Игра "Думай, считай, отгадывай". Интересные факты в числах. Задачи повышенной сложности.</w:t>
            </w:r>
          </w:p>
        </w:tc>
        <w:tc>
          <w:tcPr>
            <w:tcW w:w="968" w:type="dxa"/>
          </w:tcPr>
          <w:p w14:paraId="1C84E441" w14:textId="554D2D34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02.12</w:t>
            </w:r>
          </w:p>
        </w:tc>
        <w:tc>
          <w:tcPr>
            <w:tcW w:w="1261" w:type="dxa"/>
            <w:gridSpan w:val="3"/>
          </w:tcPr>
          <w:p w14:paraId="06E682E3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1355EF1" w14:textId="06B272B0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5A136CC7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68B77B36" w14:textId="325C1293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4277" w:type="dxa"/>
          </w:tcPr>
          <w:p w14:paraId="61FEA301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Игра-соревнование «Веселый счет»</w:t>
            </w:r>
          </w:p>
        </w:tc>
        <w:tc>
          <w:tcPr>
            <w:tcW w:w="968" w:type="dxa"/>
          </w:tcPr>
          <w:p w14:paraId="00C035C8" w14:textId="0CCC03F4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09.12</w:t>
            </w:r>
          </w:p>
        </w:tc>
        <w:tc>
          <w:tcPr>
            <w:tcW w:w="1261" w:type="dxa"/>
            <w:gridSpan w:val="3"/>
          </w:tcPr>
          <w:p w14:paraId="58EFFF16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8DBFA04" w14:textId="520D07C5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0CB4A2AB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3641073A" w14:textId="1631D5E5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4277" w:type="dxa"/>
          </w:tcPr>
          <w:p w14:paraId="77BF1C5A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Решаем примеры с увлечением. Число 100. Сложение и вычитание в пределах 10</w:t>
            </w:r>
          </w:p>
        </w:tc>
        <w:tc>
          <w:tcPr>
            <w:tcW w:w="968" w:type="dxa"/>
          </w:tcPr>
          <w:p w14:paraId="79AF9231" w14:textId="09C055E0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16.12</w:t>
            </w:r>
          </w:p>
        </w:tc>
        <w:tc>
          <w:tcPr>
            <w:tcW w:w="1261" w:type="dxa"/>
            <w:gridSpan w:val="3"/>
          </w:tcPr>
          <w:p w14:paraId="241C9709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5F885869" w14:textId="2C8C79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4450997B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08D12A87" w14:textId="1B8F9C21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4277" w:type="dxa"/>
          </w:tcPr>
          <w:p w14:paraId="5B593D8E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Открытие нуля</w:t>
            </w:r>
          </w:p>
        </w:tc>
        <w:tc>
          <w:tcPr>
            <w:tcW w:w="968" w:type="dxa"/>
          </w:tcPr>
          <w:p w14:paraId="099B597D" w14:textId="32AB28A0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23.12</w:t>
            </w:r>
          </w:p>
        </w:tc>
        <w:tc>
          <w:tcPr>
            <w:tcW w:w="1261" w:type="dxa"/>
            <w:gridSpan w:val="3"/>
          </w:tcPr>
          <w:p w14:paraId="68796354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27C4CF47" w14:textId="235E01D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2A73B0E5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631CD07C" w14:textId="1C327C92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4277" w:type="dxa"/>
          </w:tcPr>
          <w:p w14:paraId="637705DA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Математическое путешествие</w:t>
            </w:r>
          </w:p>
        </w:tc>
        <w:tc>
          <w:tcPr>
            <w:tcW w:w="968" w:type="dxa"/>
          </w:tcPr>
          <w:p w14:paraId="6828701B" w14:textId="6B424914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30.12</w:t>
            </w:r>
          </w:p>
        </w:tc>
        <w:tc>
          <w:tcPr>
            <w:tcW w:w="1261" w:type="dxa"/>
            <w:gridSpan w:val="3"/>
          </w:tcPr>
          <w:p w14:paraId="7FFD25EF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7261BBEF" w14:textId="47D2E08C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5D3BEBC0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3355F86A" w14:textId="06EBAD3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4277" w:type="dxa"/>
          </w:tcPr>
          <w:p w14:paraId="0427CF55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Путешествие точки</w:t>
            </w:r>
          </w:p>
        </w:tc>
        <w:tc>
          <w:tcPr>
            <w:tcW w:w="968" w:type="dxa"/>
          </w:tcPr>
          <w:p w14:paraId="064994AC" w14:textId="68FA84FE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13.01</w:t>
            </w:r>
          </w:p>
        </w:tc>
        <w:tc>
          <w:tcPr>
            <w:tcW w:w="1261" w:type="dxa"/>
            <w:gridSpan w:val="3"/>
          </w:tcPr>
          <w:p w14:paraId="3B09768A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FD94514" w14:textId="5EBE066D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45D09D3A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780DCA96" w14:textId="25E1A16A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19-20</w:t>
            </w:r>
          </w:p>
        </w:tc>
        <w:tc>
          <w:tcPr>
            <w:tcW w:w="4277" w:type="dxa"/>
          </w:tcPr>
          <w:p w14:paraId="4421CE02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Математические игры. Примеры с "зашифрованным словом". "Магические квадраты". Ребусы.</w:t>
            </w:r>
          </w:p>
        </w:tc>
        <w:tc>
          <w:tcPr>
            <w:tcW w:w="1005" w:type="dxa"/>
            <w:gridSpan w:val="2"/>
          </w:tcPr>
          <w:p w14:paraId="061A90FC" w14:textId="77777777" w:rsidR="000B21D2" w:rsidRDefault="00C92882" w:rsidP="000B21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20.01</w:t>
            </w:r>
          </w:p>
          <w:p w14:paraId="26AFF14C" w14:textId="1C0EFD5D" w:rsidR="000B21D2" w:rsidRDefault="000B21D2" w:rsidP="000B21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27.01</w:t>
            </w:r>
          </w:p>
          <w:p w14:paraId="5FE903C2" w14:textId="46C8AFD9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gridSpan w:val="2"/>
          </w:tcPr>
          <w:p w14:paraId="66FF9BED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09420BF0" w14:textId="1597435A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33A4E6CF" w14:textId="77777777" w:rsidTr="00C92882">
        <w:trPr>
          <w:gridAfter w:val="1"/>
          <w:wAfter w:w="20" w:type="dxa"/>
          <w:trHeight w:val="365"/>
        </w:trPr>
        <w:tc>
          <w:tcPr>
            <w:tcW w:w="1078" w:type="dxa"/>
          </w:tcPr>
          <w:p w14:paraId="6F2C85E5" w14:textId="241BBAB2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4277" w:type="dxa"/>
          </w:tcPr>
          <w:p w14:paraId="1A199B81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 веселой математики. Игры "Считай - не зевай!", "Великолепный математик". Задачи на сообразительность.</w:t>
            </w:r>
          </w:p>
        </w:tc>
        <w:tc>
          <w:tcPr>
            <w:tcW w:w="1005" w:type="dxa"/>
            <w:gridSpan w:val="2"/>
          </w:tcPr>
          <w:p w14:paraId="636F5A56" w14:textId="5D1A974B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03.02</w:t>
            </w:r>
          </w:p>
        </w:tc>
        <w:tc>
          <w:tcPr>
            <w:tcW w:w="1224" w:type="dxa"/>
            <w:gridSpan w:val="2"/>
          </w:tcPr>
          <w:p w14:paraId="568386BB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1E9711B" w14:textId="1E4BA19B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32F9358B" w14:textId="77777777" w:rsidTr="00C92882">
        <w:trPr>
          <w:gridAfter w:val="1"/>
          <w:wAfter w:w="20" w:type="dxa"/>
          <w:trHeight w:val="373"/>
        </w:trPr>
        <w:tc>
          <w:tcPr>
            <w:tcW w:w="1078" w:type="dxa"/>
          </w:tcPr>
          <w:p w14:paraId="58377069" w14:textId="3A9EA459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4277" w:type="dxa"/>
          </w:tcPr>
          <w:p w14:paraId="61E0447C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Числовые головоломки</w:t>
            </w:r>
          </w:p>
        </w:tc>
        <w:tc>
          <w:tcPr>
            <w:tcW w:w="1005" w:type="dxa"/>
            <w:gridSpan w:val="2"/>
          </w:tcPr>
          <w:p w14:paraId="73B028CD" w14:textId="602B0065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10.02</w:t>
            </w:r>
          </w:p>
        </w:tc>
        <w:tc>
          <w:tcPr>
            <w:tcW w:w="1224" w:type="dxa"/>
            <w:gridSpan w:val="2"/>
          </w:tcPr>
          <w:p w14:paraId="6114BF7C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81A45EB" w14:textId="120EE931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70E3C25A" w14:textId="77777777" w:rsidTr="00C92882">
        <w:trPr>
          <w:gridAfter w:val="1"/>
          <w:wAfter w:w="20" w:type="dxa"/>
          <w:trHeight w:val="420"/>
        </w:trPr>
        <w:tc>
          <w:tcPr>
            <w:tcW w:w="1078" w:type="dxa"/>
          </w:tcPr>
          <w:p w14:paraId="1D87E1ED" w14:textId="576DE843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4277" w:type="dxa"/>
          </w:tcPr>
          <w:p w14:paraId="00F2FF11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Секреты задач</w:t>
            </w:r>
          </w:p>
        </w:tc>
        <w:tc>
          <w:tcPr>
            <w:tcW w:w="1005" w:type="dxa"/>
            <w:gridSpan w:val="2"/>
          </w:tcPr>
          <w:p w14:paraId="052FEAF9" w14:textId="6CBB0EF6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17.02</w:t>
            </w:r>
          </w:p>
        </w:tc>
        <w:tc>
          <w:tcPr>
            <w:tcW w:w="1224" w:type="dxa"/>
            <w:gridSpan w:val="2"/>
          </w:tcPr>
          <w:p w14:paraId="38694E89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A5603FD" w14:textId="2F5058BE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00698DEF" w14:textId="77777777" w:rsidTr="00C92882">
        <w:trPr>
          <w:gridAfter w:val="1"/>
          <w:wAfter w:w="20" w:type="dxa"/>
          <w:trHeight w:val="413"/>
        </w:trPr>
        <w:tc>
          <w:tcPr>
            <w:tcW w:w="1078" w:type="dxa"/>
          </w:tcPr>
          <w:p w14:paraId="6CA3F587" w14:textId="38A4BFD5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4277" w:type="dxa"/>
          </w:tcPr>
          <w:p w14:paraId="690F319A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Клуб веселых математиков (КВМ).</w:t>
            </w:r>
          </w:p>
        </w:tc>
        <w:tc>
          <w:tcPr>
            <w:tcW w:w="1005" w:type="dxa"/>
            <w:gridSpan w:val="2"/>
          </w:tcPr>
          <w:p w14:paraId="06EEE100" w14:textId="5F39DF43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02.03</w:t>
            </w:r>
          </w:p>
        </w:tc>
        <w:tc>
          <w:tcPr>
            <w:tcW w:w="1224" w:type="dxa"/>
            <w:gridSpan w:val="2"/>
          </w:tcPr>
          <w:p w14:paraId="4AB8AF65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53A80BD" w14:textId="44995E05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58F9DA93" w14:textId="77777777" w:rsidTr="00C92882">
        <w:trPr>
          <w:gridAfter w:val="1"/>
          <w:wAfter w:w="20" w:type="dxa"/>
          <w:trHeight w:val="419"/>
        </w:trPr>
        <w:tc>
          <w:tcPr>
            <w:tcW w:w="1078" w:type="dxa"/>
          </w:tcPr>
          <w:p w14:paraId="6C76B0EF" w14:textId="3BDF7369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4277" w:type="dxa"/>
          </w:tcPr>
          <w:p w14:paraId="206EB9FD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Интеллектуальный марафон.</w:t>
            </w:r>
          </w:p>
        </w:tc>
        <w:tc>
          <w:tcPr>
            <w:tcW w:w="1005" w:type="dxa"/>
            <w:gridSpan w:val="2"/>
          </w:tcPr>
          <w:p w14:paraId="52E1D5D5" w14:textId="4A36FCC2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16.03</w:t>
            </w:r>
          </w:p>
        </w:tc>
        <w:tc>
          <w:tcPr>
            <w:tcW w:w="1224" w:type="dxa"/>
            <w:gridSpan w:val="2"/>
          </w:tcPr>
          <w:p w14:paraId="31475E23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CD52BB0" w14:textId="44A60CD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5FB40EFD" w14:textId="77777777" w:rsidTr="00C92882">
        <w:trPr>
          <w:trHeight w:val="570"/>
        </w:trPr>
        <w:tc>
          <w:tcPr>
            <w:tcW w:w="1078" w:type="dxa"/>
          </w:tcPr>
          <w:p w14:paraId="044318DD" w14:textId="79BBBF40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26-27</w:t>
            </w:r>
          </w:p>
        </w:tc>
        <w:tc>
          <w:tcPr>
            <w:tcW w:w="4277" w:type="dxa"/>
          </w:tcPr>
          <w:p w14:paraId="1D1D9980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Математическая карусель</w:t>
            </w:r>
          </w:p>
        </w:tc>
        <w:tc>
          <w:tcPr>
            <w:tcW w:w="968" w:type="dxa"/>
          </w:tcPr>
          <w:p w14:paraId="6801FAD7" w14:textId="77777777" w:rsidR="000B21D2" w:rsidRDefault="00C92882" w:rsidP="000B21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23.03</w:t>
            </w:r>
          </w:p>
          <w:p w14:paraId="4412A506" w14:textId="492693D4" w:rsidR="000B21D2" w:rsidRDefault="000B21D2" w:rsidP="000B21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06.04</w:t>
            </w:r>
          </w:p>
          <w:p w14:paraId="1396745B" w14:textId="1A51A4A8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61" w:type="dxa"/>
            <w:gridSpan w:val="3"/>
          </w:tcPr>
          <w:p w14:paraId="09C1044B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45" w:type="dxa"/>
            <w:gridSpan w:val="2"/>
          </w:tcPr>
          <w:p w14:paraId="0DFA8B06" w14:textId="716D50C8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0CF8BBE4" w14:textId="77777777" w:rsidTr="00C92882">
        <w:trPr>
          <w:gridAfter w:val="1"/>
          <w:wAfter w:w="20" w:type="dxa"/>
          <w:trHeight w:val="410"/>
        </w:trPr>
        <w:tc>
          <w:tcPr>
            <w:tcW w:w="1078" w:type="dxa"/>
          </w:tcPr>
          <w:p w14:paraId="70F88CB9" w14:textId="7A888F95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28</w:t>
            </w:r>
          </w:p>
        </w:tc>
        <w:tc>
          <w:tcPr>
            <w:tcW w:w="4277" w:type="dxa"/>
          </w:tcPr>
          <w:p w14:paraId="0A3B8142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Веселая геометрия</w:t>
            </w:r>
          </w:p>
        </w:tc>
        <w:tc>
          <w:tcPr>
            <w:tcW w:w="1029" w:type="dxa"/>
            <w:gridSpan w:val="3"/>
          </w:tcPr>
          <w:p w14:paraId="27DA71C2" w14:textId="169FE9E6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13.04</w:t>
            </w:r>
          </w:p>
        </w:tc>
        <w:tc>
          <w:tcPr>
            <w:tcW w:w="1200" w:type="dxa"/>
          </w:tcPr>
          <w:p w14:paraId="1E066220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024ADC79" w14:textId="55FE761F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43577234" w14:textId="77777777" w:rsidTr="00C92882">
        <w:trPr>
          <w:gridAfter w:val="1"/>
          <w:wAfter w:w="20" w:type="dxa"/>
          <w:trHeight w:val="416"/>
        </w:trPr>
        <w:tc>
          <w:tcPr>
            <w:tcW w:w="1078" w:type="dxa"/>
          </w:tcPr>
          <w:p w14:paraId="3D4CDA92" w14:textId="6B638E85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4277" w:type="dxa"/>
          </w:tcPr>
          <w:p w14:paraId="4869DB1C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Единицы длины. Зачем человеку нужны измерения. Старинные меры длины.</w:t>
            </w:r>
          </w:p>
        </w:tc>
        <w:tc>
          <w:tcPr>
            <w:tcW w:w="1029" w:type="dxa"/>
            <w:gridSpan w:val="3"/>
          </w:tcPr>
          <w:p w14:paraId="2007A80D" w14:textId="0FDCD78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20.04</w:t>
            </w:r>
          </w:p>
        </w:tc>
        <w:tc>
          <w:tcPr>
            <w:tcW w:w="1200" w:type="dxa"/>
          </w:tcPr>
          <w:p w14:paraId="014DF407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0C6BD42" w14:textId="2A11A0AE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548D65E3" w14:textId="77777777" w:rsidTr="00C92882">
        <w:trPr>
          <w:gridAfter w:val="1"/>
          <w:wAfter w:w="20" w:type="dxa"/>
          <w:trHeight w:val="409"/>
        </w:trPr>
        <w:tc>
          <w:tcPr>
            <w:tcW w:w="1078" w:type="dxa"/>
          </w:tcPr>
          <w:p w14:paraId="0CC51DF2" w14:textId="6DC9D94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4277" w:type="dxa"/>
          </w:tcPr>
          <w:p w14:paraId="011A735B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Волшебная линейка</w:t>
            </w:r>
          </w:p>
        </w:tc>
        <w:tc>
          <w:tcPr>
            <w:tcW w:w="1029" w:type="dxa"/>
            <w:gridSpan w:val="3"/>
          </w:tcPr>
          <w:p w14:paraId="6EC82480" w14:textId="264507A6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27.04</w:t>
            </w:r>
          </w:p>
        </w:tc>
        <w:tc>
          <w:tcPr>
            <w:tcW w:w="1200" w:type="dxa"/>
          </w:tcPr>
          <w:p w14:paraId="7FFEB1FC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0F2D366B" w14:textId="39D6C98B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019434FF" w14:textId="77777777" w:rsidTr="00C92882">
        <w:trPr>
          <w:gridAfter w:val="1"/>
          <w:wAfter w:w="20" w:type="dxa"/>
          <w:trHeight w:val="839"/>
        </w:trPr>
        <w:tc>
          <w:tcPr>
            <w:tcW w:w="1078" w:type="dxa"/>
          </w:tcPr>
          <w:p w14:paraId="4F8A8616" w14:textId="09D4EE83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31-32</w:t>
            </w:r>
          </w:p>
        </w:tc>
        <w:tc>
          <w:tcPr>
            <w:tcW w:w="4277" w:type="dxa"/>
          </w:tcPr>
          <w:p w14:paraId="1046E4EB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Практическая работа "Бумага. Ножницы. Линейка". "Удивительный квадрат". "Разные фигуры из одних и тех же частей". Из истории "О названиях геометрических фигур".</w:t>
            </w:r>
          </w:p>
        </w:tc>
        <w:tc>
          <w:tcPr>
            <w:tcW w:w="1029" w:type="dxa"/>
            <w:gridSpan w:val="3"/>
          </w:tcPr>
          <w:p w14:paraId="7E78E450" w14:textId="77777777" w:rsidR="000B21D2" w:rsidRDefault="00C92882" w:rsidP="000B21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04.05</w:t>
            </w:r>
          </w:p>
          <w:p w14:paraId="0EE2CB85" w14:textId="611BB197" w:rsidR="000B21D2" w:rsidRDefault="000B21D2" w:rsidP="000B21D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11.05</w:t>
            </w:r>
          </w:p>
          <w:p w14:paraId="0AC8C691" w14:textId="2DA6551B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9A3C8BC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53766F2F" w14:textId="0B1E6F62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2F582D4F" w14:textId="77777777" w:rsidTr="00C92882">
        <w:trPr>
          <w:gridAfter w:val="1"/>
          <w:wAfter w:w="20" w:type="dxa"/>
          <w:trHeight w:val="413"/>
        </w:trPr>
        <w:tc>
          <w:tcPr>
            <w:tcW w:w="1078" w:type="dxa"/>
          </w:tcPr>
          <w:p w14:paraId="2DC1C2BA" w14:textId="3F8DA5A4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4277" w:type="dxa"/>
          </w:tcPr>
          <w:p w14:paraId="7D5813DD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Прятки с фигурами</w:t>
            </w:r>
          </w:p>
        </w:tc>
        <w:tc>
          <w:tcPr>
            <w:tcW w:w="1029" w:type="dxa"/>
            <w:gridSpan w:val="3"/>
          </w:tcPr>
          <w:p w14:paraId="36FEF6C4" w14:textId="47217E21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18.05</w:t>
            </w:r>
          </w:p>
        </w:tc>
        <w:tc>
          <w:tcPr>
            <w:tcW w:w="1200" w:type="dxa"/>
          </w:tcPr>
          <w:p w14:paraId="0052F6AA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E4D879B" w14:textId="64B14939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2E26F873" w14:textId="77777777" w:rsidTr="00C92882">
        <w:trPr>
          <w:gridAfter w:val="1"/>
          <w:wAfter w:w="20" w:type="dxa"/>
          <w:trHeight w:val="419"/>
        </w:trPr>
        <w:tc>
          <w:tcPr>
            <w:tcW w:w="1078" w:type="dxa"/>
          </w:tcPr>
          <w:p w14:paraId="64CF0E08" w14:textId="1B9A2D26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4277" w:type="dxa"/>
          </w:tcPr>
          <w:p w14:paraId="765A3D0B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Урок - обобщение «Математика вокруг нас»</w:t>
            </w:r>
          </w:p>
        </w:tc>
        <w:tc>
          <w:tcPr>
            <w:tcW w:w="1029" w:type="dxa"/>
            <w:gridSpan w:val="3"/>
          </w:tcPr>
          <w:p w14:paraId="7EE4BDA9" w14:textId="29ACE879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25.05</w:t>
            </w:r>
          </w:p>
        </w:tc>
        <w:tc>
          <w:tcPr>
            <w:tcW w:w="1200" w:type="dxa"/>
          </w:tcPr>
          <w:p w14:paraId="5138ABE5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284D078A" w14:textId="7BB7B21B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2882" w:rsidRPr="004042C3" w14:paraId="65ACDA19" w14:textId="77777777" w:rsidTr="00C92882">
        <w:trPr>
          <w:gridAfter w:val="1"/>
          <w:wAfter w:w="20" w:type="dxa"/>
          <w:trHeight w:val="416"/>
        </w:trPr>
        <w:tc>
          <w:tcPr>
            <w:tcW w:w="1078" w:type="dxa"/>
          </w:tcPr>
          <w:p w14:paraId="5E464FAA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42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277" w:type="dxa"/>
          </w:tcPr>
          <w:p w14:paraId="4A6B1475" w14:textId="77777777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029" w:type="dxa"/>
            <w:gridSpan w:val="3"/>
          </w:tcPr>
          <w:p w14:paraId="08FCB555" w14:textId="698DEF1D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 ч.</w:t>
            </w:r>
          </w:p>
        </w:tc>
        <w:tc>
          <w:tcPr>
            <w:tcW w:w="1200" w:type="dxa"/>
          </w:tcPr>
          <w:p w14:paraId="39DCE9B0" w14:textId="77777777" w:rsidR="00C92882" w:rsidRPr="004042C3" w:rsidRDefault="00C92882" w:rsidP="00C92882">
            <w:pPr>
              <w:pStyle w:val="a4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1C535C6" w14:textId="7FA36169" w:rsidR="00C92882" w:rsidRPr="004042C3" w:rsidRDefault="00C92882" w:rsidP="00C92882">
            <w:pPr>
              <w:pStyle w:val="a4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337E3E0" w14:textId="77777777" w:rsidR="00931CA2" w:rsidRPr="004042C3" w:rsidRDefault="00931CA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val="ru-RU" w:eastAsia="ru-RU"/>
        </w:rPr>
      </w:pPr>
    </w:p>
    <w:p w14:paraId="4CBF423C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6500FF3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1815794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35030C6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63EFE10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73FD753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EB76599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F61BC08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D565C78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EFE1C8B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F33AF0C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26B06E0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2272635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5636F3E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226E867F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708B5E0" w14:textId="77777777" w:rsidR="00383220" w:rsidRDefault="00383220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22DC658" w14:textId="052A68F2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b/>
          <w:bCs/>
          <w:sz w:val="28"/>
          <w:szCs w:val="28"/>
          <w:lang w:val="ru-RU"/>
        </w:rPr>
        <w:t>Литература</w:t>
      </w:r>
    </w:p>
    <w:p w14:paraId="311ED9C3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0794E5BD" w14:textId="77777777" w:rsidR="00176A92" w:rsidRPr="004042C3" w:rsidRDefault="00931CA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1.«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5 минут на размышление: занимательные задачи, игры со спичками, домино, головоломки, забавы</w:t>
      </w:r>
      <w:r w:rsidRPr="004042C3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. — 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Минск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Университетское, 1996.</w:t>
      </w:r>
    </w:p>
    <w:p w14:paraId="763E2A3F" w14:textId="77777777" w:rsidR="00176A92" w:rsidRPr="004042C3" w:rsidRDefault="00176A9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Войтова, Ю. К. Математика. 1 класс: рабочая тетрадь / Ю. К. Войтова. — </w:t>
      </w:r>
      <w:proofErr w:type="gramStart"/>
      <w:r w:rsidRPr="004042C3">
        <w:rPr>
          <w:rFonts w:ascii="Times New Roman" w:hAnsi="Times New Roman" w:cs="Times New Roman"/>
          <w:sz w:val="28"/>
          <w:szCs w:val="28"/>
          <w:lang w:val="ru-RU"/>
        </w:rPr>
        <w:t>Минск :</w:t>
      </w:r>
      <w:proofErr w:type="gramEnd"/>
      <w:r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4042C3">
        <w:rPr>
          <w:rFonts w:ascii="Times New Roman" w:hAnsi="Times New Roman" w:cs="Times New Roman"/>
          <w:sz w:val="28"/>
          <w:szCs w:val="28"/>
          <w:lang w:val="ru-RU"/>
        </w:rPr>
        <w:t>Аверсэв</w:t>
      </w:r>
      <w:proofErr w:type="spellEnd"/>
      <w:r w:rsidRPr="004042C3">
        <w:rPr>
          <w:rFonts w:ascii="Times New Roman" w:hAnsi="Times New Roman" w:cs="Times New Roman"/>
          <w:sz w:val="28"/>
          <w:szCs w:val="28"/>
          <w:lang w:val="ru-RU"/>
        </w:rPr>
        <w:t>, 2016.</w:t>
      </w:r>
    </w:p>
    <w:p w14:paraId="49E7A1A1" w14:textId="77777777" w:rsidR="00176A92" w:rsidRPr="004042C3" w:rsidRDefault="00931CA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Волина, В. В. Праздник числа. Занимательная математика / В. В. Волина. — 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М.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АСТ-ПРЕСС, 1996.</w:t>
      </w:r>
    </w:p>
    <w:p w14:paraId="5630894F" w14:textId="77777777" w:rsidR="00176A92" w:rsidRPr="004042C3" w:rsidRDefault="00931CA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Дробышев, Ю. А. Олимпиады по математике: 1–4 классы / Ю. А. Дробышев. — 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М.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Первое сентября, 2013.</w:t>
      </w:r>
    </w:p>
    <w:p w14:paraId="1F108427" w14:textId="77777777" w:rsidR="00176A92" w:rsidRPr="004042C3" w:rsidRDefault="00931CA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Игры со спичками / сост. А. Т. Улицкий, Л. А. Улицкий. — 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Минск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ВУАЛ, 1998.</w:t>
      </w:r>
    </w:p>
    <w:p w14:paraId="57AA8796" w14:textId="77777777" w:rsidR="00176A92" w:rsidRPr="004042C3" w:rsidRDefault="00931CA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Узорова, О. В. Контрольные и олимпиадные работы по 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математике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пособие для начальной школы. 1–2 класс / О. В. </w:t>
      </w:r>
      <w:proofErr w:type="spell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Узорова</w:t>
      </w:r>
      <w:proofErr w:type="spell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. — 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М.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Астрель, 2014.</w:t>
      </w:r>
    </w:p>
    <w:p w14:paraId="442060E8" w14:textId="77777777" w:rsidR="00176A92" w:rsidRPr="004042C3" w:rsidRDefault="00931CA2" w:rsidP="004042C3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042C3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Холодова, О. А. Юным умникам и умницам. Задания по развитию творческих 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способностей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метод. пособие. 1 класс / О. А. Холодова. — </w:t>
      </w:r>
      <w:proofErr w:type="gram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М. :</w:t>
      </w:r>
      <w:proofErr w:type="gram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Росткнига</w:t>
      </w:r>
      <w:proofErr w:type="spellEnd"/>
      <w:r w:rsidR="00176A92" w:rsidRPr="004042C3">
        <w:rPr>
          <w:rFonts w:ascii="Times New Roman" w:hAnsi="Times New Roman" w:cs="Times New Roman"/>
          <w:sz w:val="28"/>
          <w:szCs w:val="28"/>
          <w:lang w:val="ru-RU"/>
        </w:rPr>
        <w:t>, 2015.</w:t>
      </w:r>
    </w:p>
    <w:p w14:paraId="29326ED6" w14:textId="77777777" w:rsidR="00176A92" w:rsidRPr="004042C3" w:rsidRDefault="00176A92" w:rsidP="004042C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ED2D752" w14:textId="77777777" w:rsidR="00176A92" w:rsidRPr="004042C3" w:rsidRDefault="00176A92" w:rsidP="004042C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499B1485" w14:textId="77777777" w:rsidR="00176A92" w:rsidRPr="004042C3" w:rsidRDefault="00176A92" w:rsidP="004042C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5D6F00D7" w14:textId="77777777" w:rsidR="00176A92" w:rsidRPr="004042C3" w:rsidRDefault="00176A92" w:rsidP="004042C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06801FBC" w14:textId="77777777" w:rsidR="00176A92" w:rsidRPr="004042C3" w:rsidRDefault="00176A92" w:rsidP="004042C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14:paraId="7C4E2AC9" w14:textId="77777777" w:rsidR="00176A92" w:rsidRPr="004042C3" w:rsidRDefault="00176A92" w:rsidP="004042C3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176A92" w:rsidRPr="004042C3" w:rsidSect="00404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1EB"/>
    <w:multiLevelType w:val="hybridMultilevel"/>
    <w:tmpl w:val="00000BB3"/>
    <w:lvl w:ilvl="0" w:tplc="00002EA6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12DB"/>
    <w:multiLevelType w:val="hybridMultilevel"/>
    <w:tmpl w:val="0000153C"/>
    <w:lvl w:ilvl="0" w:tplc="00007E87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6952"/>
    <w:multiLevelType w:val="hybridMultilevel"/>
    <w:tmpl w:val="00005F90"/>
    <w:lvl w:ilvl="0" w:tplc="0000164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6DF1"/>
    <w:multiLevelType w:val="hybridMultilevel"/>
    <w:tmpl w:val="00005AF1"/>
    <w:lvl w:ilvl="0" w:tplc="000041BB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26E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3E34386"/>
    <w:multiLevelType w:val="multilevel"/>
    <w:tmpl w:val="6CA42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047F96"/>
    <w:multiLevelType w:val="hybridMultilevel"/>
    <w:tmpl w:val="DD0232B6"/>
    <w:lvl w:ilvl="0" w:tplc="7AA46EB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91686"/>
    <w:multiLevelType w:val="multilevel"/>
    <w:tmpl w:val="B374E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112D3E"/>
    <w:multiLevelType w:val="multilevel"/>
    <w:tmpl w:val="B7B2D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0A4FED"/>
    <w:multiLevelType w:val="hybridMultilevel"/>
    <w:tmpl w:val="5324EB6A"/>
    <w:lvl w:ilvl="0" w:tplc="0846C6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63A8C"/>
    <w:multiLevelType w:val="hybridMultilevel"/>
    <w:tmpl w:val="A266A3EC"/>
    <w:lvl w:ilvl="0" w:tplc="90C2C53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AB6624"/>
    <w:multiLevelType w:val="multilevel"/>
    <w:tmpl w:val="6BA07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A7048B"/>
    <w:multiLevelType w:val="hybridMultilevel"/>
    <w:tmpl w:val="D6540AEA"/>
    <w:lvl w:ilvl="0" w:tplc="07AA61A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1994CDA"/>
    <w:multiLevelType w:val="hybridMultilevel"/>
    <w:tmpl w:val="153CE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97F2D"/>
    <w:multiLevelType w:val="multilevel"/>
    <w:tmpl w:val="64EA0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3F05D3C"/>
    <w:multiLevelType w:val="multilevel"/>
    <w:tmpl w:val="099AC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EA6118"/>
    <w:multiLevelType w:val="multilevel"/>
    <w:tmpl w:val="4A76DF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2B30248"/>
    <w:multiLevelType w:val="multilevel"/>
    <w:tmpl w:val="7DE89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385395"/>
    <w:multiLevelType w:val="hybridMultilevel"/>
    <w:tmpl w:val="0130EC58"/>
    <w:lvl w:ilvl="0" w:tplc="A3D6E822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bCs/>
        <w:i w:val="0"/>
        <w:iCs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18" w15:restartNumberingAfterBreak="0">
    <w:nsid w:val="7B165425"/>
    <w:multiLevelType w:val="multilevel"/>
    <w:tmpl w:val="B0845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3544D8"/>
    <w:multiLevelType w:val="hybridMultilevel"/>
    <w:tmpl w:val="45D80050"/>
    <w:lvl w:ilvl="0" w:tplc="EDD210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5975621">
    <w:abstractNumId w:val="2"/>
  </w:num>
  <w:num w:numId="2" w16cid:durableId="846217294">
    <w:abstractNumId w:val="3"/>
  </w:num>
  <w:num w:numId="3" w16cid:durableId="1628046526">
    <w:abstractNumId w:val="0"/>
  </w:num>
  <w:num w:numId="4" w16cid:durableId="1485511882">
    <w:abstractNumId w:val="1"/>
  </w:num>
  <w:num w:numId="5" w16cid:durableId="653527363">
    <w:abstractNumId w:val="5"/>
  </w:num>
  <w:num w:numId="6" w16cid:durableId="1321537997">
    <w:abstractNumId w:val="12"/>
  </w:num>
  <w:num w:numId="7" w16cid:durableId="35593015">
    <w:abstractNumId w:val="17"/>
  </w:num>
  <w:num w:numId="8" w16cid:durableId="1985350533">
    <w:abstractNumId w:val="8"/>
  </w:num>
  <w:num w:numId="9" w16cid:durableId="2055032710">
    <w:abstractNumId w:val="11"/>
  </w:num>
  <w:num w:numId="10" w16cid:durableId="493836487">
    <w:abstractNumId w:val="14"/>
  </w:num>
  <w:num w:numId="11" w16cid:durableId="1562977984">
    <w:abstractNumId w:val="15"/>
  </w:num>
  <w:num w:numId="12" w16cid:durableId="1337730108">
    <w:abstractNumId w:val="7"/>
  </w:num>
  <w:num w:numId="13" w16cid:durableId="869294804">
    <w:abstractNumId w:val="10"/>
  </w:num>
  <w:num w:numId="14" w16cid:durableId="411708775">
    <w:abstractNumId w:val="13"/>
  </w:num>
  <w:num w:numId="15" w16cid:durableId="791293071">
    <w:abstractNumId w:val="6"/>
  </w:num>
  <w:num w:numId="16" w16cid:durableId="30302119">
    <w:abstractNumId w:val="18"/>
  </w:num>
  <w:num w:numId="17" w16cid:durableId="400444483">
    <w:abstractNumId w:val="4"/>
  </w:num>
  <w:num w:numId="18" w16cid:durableId="1840539537">
    <w:abstractNumId w:val="16"/>
  </w:num>
  <w:num w:numId="19" w16cid:durableId="1567185379">
    <w:abstractNumId w:val="9"/>
  </w:num>
  <w:num w:numId="20" w16cid:durableId="75609465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65949"/>
    <w:rsid w:val="000612D0"/>
    <w:rsid w:val="000B21D2"/>
    <w:rsid w:val="000F3738"/>
    <w:rsid w:val="00131721"/>
    <w:rsid w:val="00157CB0"/>
    <w:rsid w:val="00174562"/>
    <w:rsid w:val="00176A92"/>
    <w:rsid w:val="002278CD"/>
    <w:rsid w:val="002367F0"/>
    <w:rsid w:val="00250405"/>
    <w:rsid w:val="00255593"/>
    <w:rsid w:val="002D7B7C"/>
    <w:rsid w:val="00383220"/>
    <w:rsid w:val="00385445"/>
    <w:rsid w:val="004042C3"/>
    <w:rsid w:val="00434028"/>
    <w:rsid w:val="00445ECF"/>
    <w:rsid w:val="004B7A07"/>
    <w:rsid w:val="004C6210"/>
    <w:rsid w:val="004D418F"/>
    <w:rsid w:val="004E1D05"/>
    <w:rsid w:val="00586945"/>
    <w:rsid w:val="00603E02"/>
    <w:rsid w:val="006409D7"/>
    <w:rsid w:val="00665B6A"/>
    <w:rsid w:val="006737F3"/>
    <w:rsid w:val="006D1E3C"/>
    <w:rsid w:val="006F4F57"/>
    <w:rsid w:val="00743312"/>
    <w:rsid w:val="007E2F49"/>
    <w:rsid w:val="007E54CE"/>
    <w:rsid w:val="008305B1"/>
    <w:rsid w:val="00855C7D"/>
    <w:rsid w:val="00887519"/>
    <w:rsid w:val="008A0BA2"/>
    <w:rsid w:val="008D5CE2"/>
    <w:rsid w:val="00931CA2"/>
    <w:rsid w:val="00965EB2"/>
    <w:rsid w:val="0097577D"/>
    <w:rsid w:val="009A26CC"/>
    <w:rsid w:val="009A492D"/>
    <w:rsid w:val="009B2AA0"/>
    <w:rsid w:val="009B68A5"/>
    <w:rsid w:val="009E0C02"/>
    <w:rsid w:val="009E0E28"/>
    <w:rsid w:val="009F0455"/>
    <w:rsid w:val="009F2651"/>
    <w:rsid w:val="00A11D82"/>
    <w:rsid w:val="00A645AD"/>
    <w:rsid w:val="00A823CA"/>
    <w:rsid w:val="00AB2B1E"/>
    <w:rsid w:val="00AF4632"/>
    <w:rsid w:val="00B60D51"/>
    <w:rsid w:val="00B651C6"/>
    <w:rsid w:val="00B65949"/>
    <w:rsid w:val="00BA621B"/>
    <w:rsid w:val="00BE5E21"/>
    <w:rsid w:val="00C2783C"/>
    <w:rsid w:val="00C92882"/>
    <w:rsid w:val="00C951FD"/>
    <w:rsid w:val="00D3690C"/>
    <w:rsid w:val="00D4329B"/>
    <w:rsid w:val="00DC560C"/>
    <w:rsid w:val="00E8145B"/>
    <w:rsid w:val="00E86C94"/>
    <w:rsid w:val="00E95E09"/>
    <w:rsid w:val="00EC784B"/>
    <w:rsid w:val="00ED0C36"/>
    <w:rsid w:val="00F02434"/>
    <w:rsid w:val="00F06207"/>
    <w:rsid w:val="00F2603F"/>
    <w:rsid w:val="00F47EBA"/>
    <w:rsid w:val="00F72B4F"/>
    <w:rsid w:val="00F8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24AB7"/>
  <w15:docId w15:val="{02163E91-4E38-4290-8827-422544797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949"/>
    <w:pPr>
      <w:spacing w:after="200" w:line="276" w:lineRule="auto"/>
    </w:pPr>
    <w:rPr>
      <w:rFonts w:eastAsia="Times New Roman"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uiPriority w:val="99"/>
    <w:rsid w:val="005869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c2c20">
    <w:name w:val="c2 c20"/>
    <w:basedOn w:val="a0"/>
    <w:uiPriority w:val="99"/>
    <w:rsid w:val="00586945"/>
  </w:style>
  <w:style w:type="character" w:customStyle="1" w:styleId="c2">
    <w:name w:val="c2"/>
    <w:basedOn w:val="a0"/>
    <w:uiPriority w:val="99"/>
    <w:rsid w:val="00586945"/>
  </w:style>
  <w:style w:type="paragraph" w:customStyle="1" w:styleId="c4c44">
    <w:name w:val="c4 c44"/>
    <w:basedOn w:val="a"/>
    <w:uiPriority w:val="99"/>
    <w:rsid w:val="005869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c2c37">
    <w:name w:val="c2 c37"/>
    <w:basedOn w:val="a0"/>
    <w:uiPriority w:val="99"/>
    <w:rsid w:val="00586945"/>
  </w:style>
  <w:style w:type="character" w:customStyle="1" w:styleId="apple-converted-space">
    <w:name w:val="apple-converted-space"/>
    <w:basedOn w:val="a0"/>
    <w:uiPriority w:val="99"/>
    <w:rsid w:val="00586945"/>
  </w:style>
  <w:style w:type="paragraph" w:customStyle="1" w:styleId="c4c50">
    <w:name w:val="c4 c50"/>
    <w:basedOn w:val="a"/>
    <w:uiPriority w:val="99"/>
    <w:rsid w:val="005869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c4c12">
    <w:name w:val="c4 c12"/>
    <w:basedOn w:val="a"/>
    <w:uiPriority w:val="99"/>
    <w:rsid w:val="005869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c40c20">
    <w:name w:val="c40 c20"/>
    <w:basedOn w:val="a0"/>
    <w:uiPriority w:val="99"/>
    <w:rsid w:val="00586945"/>
  </w:style>
  <w:style w:type="paragraph" w:customStyle="1" w:styleId="c10c12">
    <w:name w:val="c10 c12"/>
    <w:basedOn w:val="a"/>
    <w:uiPriority w:val="99"/>
    <w:rsid w:val="0058694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c20c40">
    <w:name w:val="c20 c40"/>
    <w:basedOn w:val="a0"/>
    <w:uiPriority w:val="99"/>
    <w:rsid w:val="00586945"/>
  </w:style>
  <w:style w:type="paragraph" w:styleId="a3">
    <w:name w:val="List Paragraph"/>
    <w:basedOn w:val="a"/>
    <w:uiPriority w:val="99"/>
    <w:qFormat/>
    <w:rsid w:val="009A492D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link w:val="NoSpacingChar"/>
    <w:uiPriority w:val="99"/>
    <w:rsid w:val="009A492D"/>
    <w:rPr>
      <w:rFonts w:cs="Calibri"/>
      <w:sz w:val="22"/>
      <w:szCs w:val="22"/>
    </w:rPr>
  </w:style>
  <w:style w:type="character" w:customStyle="1" w:styleId="NoSpacingChar">
    <w:name w:val="No Spacing Char"/>
    <w:link w:val="1"/>
    <w:uiPriority w:val="99"/>
    <w:locked/>
    <w:rsid w:val="009A492D"/>
    <w:rPr>
      <w:sz w:val="22"/>
      <w:szCs w:val="22"/>
      <w:lang w:eastAsia="ru-RU"/>
    </w:rPr>
  </w:style>
  <w:style w:type="paragraph" w:styleId="a4">
    <w:name w:val="Normal (Web)"/>
    <w:basedOn w:val="a"/>
    <w:uiPriority w:val="99"/>
    <w:rsid w:val="006F4F57"/>
    <w:pPr>
      <w:spacing w:before="100" w:beforeAutospacing="1" w:after="100" w:afterAutospacing="1" w:line="240" w:lineRule="auto"/>
    </w:pPr>
    <w:rPr>
      <w:rFonts w:eastAsia="Calibri"/>
      <w:sz w:val="24"/>
      <w:szCs w:val="24"/>
      <w:lang w:val="ru-RU" w:eastAsia="ru-RU"/>
    </w:rPr>
  </w:style>
  <w:style w:type="table" w:styleId="a5">
    <w:name w:val="Table Grid"/>
    <w:basedOn w:val="a1"/>
    <w:uiPriority w:val="99"/>
    <w:locked/>
    <w:rsid w:val="006F4F57"/>
    <w:pPr>
      <w:spacing w:after="200" w:line="276" w:lineRule="auto"/>
    </w:pPr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a7"/>
    <w:qFormat/>
    <w:locked/>
    <w:rsid w:val="009F2651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rsid w:val="009F265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paragraph" w:styleId="a8">
    <w:name w:val="No Spacing"/>
    <w:uiPriority w:val="1"/>
    <w:qFormat/>
    <w:rsid w:val="00743312"/>
    <w:rPr>
      <w:rFonts w:eastAsia="Times New Roman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80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4B1E8-3101-4FAA-8923-E6FEE3EA3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32</Pages>
  <Words>4678</Words>
  <Characters>38295</Characters>
  <Application>Microsoft Office Word</Application>
  <DocSecurity>0</DocSecurity>
  <Lines>319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42888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user</cp:lastModifiedBy>
  <cp:revision>18</cp:revision>
  <dcterms:created xsi:type="dcterms:W3CDTF">2016-09-20T14:56:00Z</dcterms:created>
  <dcterms:modified xsi:type="dcterms:W3CDTF">2023-11-02T09:03:00Z</dcterms:modified>
</cp:coreProperties>
</file>